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8D" w:rsidRDefault="003036F8" w:rsidP="00BF598D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39015D">
        <w:rPr>
          <w:rFonts w:ascii="方正小标宋简体" w:eastAsia="方正小标宋简体" w:hint="eastAsia"/>
          <w:sz w:val="44"/>
          <w:szCs w:val="44"/>
        </w:rPr>
        <w:t>丹东高新</w:t>
      </w:r>
      <w:r w:rsidR="005515FC" w:rsidRPr="0039015D">
        <w:rPr>
          <w:rFonts w:ascii="方正小标宋简体" w:eastAsia="方正小标宋简体" w:hint="eastAsia"/>
          <w:sz w:val="44"/>
          <w:szCs w:val="44"/>
        </w:rPr>
        <w:t>技术产业开发区</w:t>
      </w:r>
      <w:r w:rsidR="00942300">
        <w:rPr>
          <w:rFonts w:ascii="方正小标宋简体" w:eastAsia="方正小标宋简体" w:hint="eastAsia"/>
          <w:sz w:val="44"/>
          <w:szCs w:val="44"/>
        </w:rPr>
        <w:t>党工委</w:t>
      </w:r>
      <w:r w:rsidR="00133EE8" w:rsidRPr="0039015D">
        <w:rPr>
          <w:rFonts w:ascii="方正小标宋简体" w:eastAsia="方正小标宋简体" w:hint="eastAsia"/>
          <w:sz w:val="44"/>
          <w:szCs w:val="44"/>
        </w:rPr>
        <w:t>关于</w:t>
      </w:r>
    </w:p>
    <w:p w:rsidR="00133EE8" w:rsidRPr="0039015D" w:rsidRDefault="00BB0BBB" w:rsidP="00BF598D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39015D">
        <w:rPr>
          <w:rFonts w:ascii="方正小标宋简体" w:eastAsia="方正小标宋简体" w:hint="eastAsia"/>
          <w:sz w:val="44"/>
          <w:szCs w:val="44"/>
        </w:rPr>
        <w:t>市委第三巡察组反馈意见</w:t>
      </w:r>
      <w:r w:rsidR="00133EE8" w:rsidRPr="0039015D">
        <w:rPr>
          <w:rFonts w:ascii="方正小标宋简体" w:eastAsia="方正小标宋简体" w:hint="eastAsia"/>
          <w:sz w:val="44"/>
          <w:szCs w:val="44"/>
        </w:rPr>
        <w:t>整改情况的通报</w:t>
      </w:r>
    </w:p>
    <w:p w:rsidR="005F43E1" w:rsidRPr="005515FC" w:rsidRDefault="005F43E1" w:rsidP="00BF598D">
      <w:pPr>
        <w:jc w:val="center"/>
        <w:rPr>
          <w:rFonts w:ascii="方正小标宋简体" w:eastAsia="方正小标宋简体"/>
          <w:sz w:val="44"/>
          <w:szCs w:val="44"/>
        </w:rPr>
      </w:pPr>
    </w:p>
    <w:p w:rsidR="005F43E1" w:rsidRPr="005202A1" w:rsidRDefault="00BB0BBB" w:rsidP="005202A1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根据市委统一部署，</w:t>
      </w:r>
      <w:r w:rsidR="005515FC">
        <w:rPr>
          <w:rFonts w:ascii="仿宋_GB2312" w:eastAsia="仿宋_GB2312" w:hAnsi="仿宋" w:hint="eastAsia"/>
          <w:sz w:val="32"/>
          <w:szCs w:val="32"/>
        </w:rPr>
        <w:t>丹东</w:t>
      </w:r>
      <w:r w:rsidR="005F43E1" w:rsidRPr="005202A1">
        <w:rPr>
          <w:rFonts w:ascii="仿宋_GB2312" w:eastAsia="仿宋_GB2312" w:hAnsi="仿宋" w:hint="eastAsia"/>
          <w:sz w:val="32"/>
          <w:szCs w:val="32"/>
        </w:rPr>
        <w:t>市委第三巡察组于2020年5月6日至6月2日，对丹东高新区开展了政治巡察。</w:t>
      </w:r>
      <w:r w:rsidR="000E3AB8">
        <w:rPr>
          <w:rFonts w:ascii="仿宋_GB2312" w:eastAsia="仿宋_GB2312" w:hAnsi="仿宋" w:hint="eastAsia"/>
          <w:sz w:val="32"/>
          <w:szCs w:val="32"/>
        </w:rPr>
        <w:t>并于</w:t>
      </w:r>
      <w:r w:rsidR="005F43E1" w:rsidRPr="005202A1">
        <w:rPr>
          <w:rFonts w:ascii="仿宋_GB2312" w:eastAsia="仿宋_GB2312" w:hAnsi="仿宋" w:hint="eastAsia"/>
          <w:sz w:val="32"/>
          <w:szCs w:val="32"/>
        </w:rPr>
        <w:t>2020年10月16日</w:t>
      </w:r>
      <w:r w:rsidR="00220D1E">
        <w:rPr>
          <w:rFonts w:ascii="仿宋_GB2312" w:eastAsia="仿宋_GB2312" w:hAnsi="仿宋" w:hint="eastAsia"/>
          <w:sz w:val="32"/>
          <w:szCs w:val="32"/>
        </w:rPr>
        <w:t>，向我区反馈了巡察意见。</w:t>
      </w:r>
      <w:r>
        <w:rPr>
          <w:rFonts w:ascii="仿宋_GB2312" w:eastAsia="仿宋_GB2312" w:hAnsi="仿宋" w:hint="eastAsia"/>
          <w:sz w:val="32"/>
          <w:szCs w:val="32"/>
        </w:rPr>
        <w:t>按照党务公开原则和</w:t>
      </w:r>
      <w:r w:rsidR="00220D1E">
        <w:rPr>
          <w:rFonts w:ascii="仿宋_GB2312" w:eastAsia="仿宋_GB2312" w:hAnsi="仿宋" w:hint="eastAsia"/>
          <w:sz w:val="32"/>
          <w:szCs w:val="32"/>
        </w:rPr>
        <w:t>巡察工作</w:t>
      </w:r>
      <w:r>
        <w:rPr>
          <w:rFonts w:ascii="仿宋_GB2312" w:eastAsia="仿宋_GB2312" w:hAnsi="仿宋" w:hint="eastAsia"/>
          <w:sz w:val="32"/>
          <w:szCs w:val="32"/>
        </w:rPr>
        <w:t>有关</w:t>
      </w:r>
      <w:r w:rsidR="00220D1E">
        <w:rPr>
          <w:rFonts w:ascii="仿宋_GB2312" w:eastAsia="仿宋_GB2312" w:hAnsi="仿宋" w:hint="eastAsia"/>
          <w:sz w:val="32"/>
          <w:szCs w:val="32"/>
        </w:rPr>
        <w:t>要求，现将巡察整改情况</w:t>
      </w:r>
      <w:r>
        <w:rPr>
          <w:rFonts w:ascii="仿宋_GB2312" w:eastAsia="仿宋_GB2312" w:hAnsi="仿宋" w:hint="eastAsia"/>
          <w:sz w:val="32"/>
          <w:szCs w:val="32"/>
        </w:rPr>
        <w:t>予以公布。</w:t>
      </w:r>
    </w:p>
    <w:p w:rsidR="005202A1" w:rsidRPr="00E42360" w:rsidRDefault="005202A1" w:rsidP="005202A1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E42360">
        <w:rPr>
          <w:rFonts w:ascii="黑体" w:eastAsia="黑体" w:hAnsi="黑体" w:hint="eastAsia"/>
          <w:bCs/>
          <w:sz w:val="32"/>
          <w:szCs w:val="32"/>
        </w:rPr>
        <w:t>一、加强组织领导，确保整改工作落实到位</w:t>
      </w:r>
    </w:p>
    <w:p w:rsidR="005202A1" w:rsidRPr="00E42360" w:rsidRDefault="005202A1" w:rsidP="005202A1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42360">
        <w:rPr>
          <w:rFonts w:ascii="仿宋_GB2312" w:eastAsia="仿宋_GB2312" w:hAnsi="仿宋" w:hint="eastAsia"/>
          <w:sz w:val="32"/>
          <w:szCs w:val="32"/>
        </w:rPr>
        <w:t>高新区党工委</w:t>
      </w:r>
      <w:r w:rsidR="003325FA">
        <w:rPr>
          <w:rFonts w:ascii="仿宋_GB2312" w:eastAsia="仿宋_GB2312" w:hAnsi="仿宋" w:hint="eastAsia"/>
          <w:sz w:val="32"/>
          <w:szCs w:val="32"/>
        </w:rPr>
        <w:t>高度重视</w:t>
      </w:r>
      <w:r w:rsidR="00220D1E">
        <w:rPr>
          <w:rFonts w:ascii="仿宋_GB2312" w:eastAsia="仿宋_GB2312" w:hAnsi="仿宋" w:hint="eastAsia"/>
          <w:sz w:val="32"/>
          <w:szCs w:val="32"/>
        </w:rPr>
        <w:t>巡察工作</w:t>
      </w:r>
      <w:r w:rsidR="003325FA">
        <w:rPr>
          <w:rFonts w:ascii="仿宋_GB2312" w:eastAsia="仿宋_GB2312" w:hAnsi="仿宋" w:hint="eastAsia"/>
          <w:sz w:val="32"/>
          <w:szCs w:val="32"/>
        </w:rPr>
        <w:t>，加强</w:t>
      </w:r>
      <w:r w:rsidR="00F11715">
        <w:rPr>
          <w:rFonts w:ascii="仿宋_GB2312" w:eastAsia="仿宋_GB2312" w:hAnsi="仿宋" w:hint="eastAsia"/>
          <w:sz w:val="32"/>
          <w:szCs w:val="32"/>
        </w:rPr>
        <w:t>组织</w:t>
      </w:r>
      <w:r w:rsidR="003325FA">
        <w:rPr>
          <w:rFonts w:ascii="仿宋_GB2312" w:eastAsia="仿宋_GB2312" w:hAnsi="仿宋" w:hint="eastAsia"/>
          <w:sz w:val="32"/>
          <w:szCs w:val="32"/>
        </w:rPr>
        <w:t>领导，于</w:t>
      </w:r>
      <w:r w:rsidRPr="00E42360">
        <w:rPr>
          <w:rFonts w:ascii="仿宋_GB2312" w:eastAsia="仿宋_GB2312" w:hAnsi="仿宋" w:hint="eastAsia"/>
          <w:sz w:val="32"/>
          <w:szCs w:val="32"/>
        </w:rPr>
        <w:t>市委第三巡察组反馈问题当天，成立了以党工委书记、管委会主任为组长的高新区</w:t>
      </w:r>
      <w:r w:rsidR="00FC7188">
        <w:rPr>
          <w:rFonts w:ascii="仿宋_GB2312" w:eastAsia="仿宋_GB2312" w:hAnsi="仿宋" w:hint="eastAsia"/>
          <w:sz w:val="32"/>
          <w:szCs w:val="32"/>
        </w:rPr>
        <w:t>巡察</w:t>
      </w:r>
      <w:r w:rsidRPr="00E42360">
        <w:rPr>
          <w:rFonts w:ascii="仿宋_GB2312" w:eastAsia="仿宋_GB2312" w:hAnsi="仿宋" w:hint="eastAsia"/>
          <w:sz w:val="32"/>
          <w:szCs w:val="32"/>
        </w:rPr>
        <w:t>反馈意见整改工作领导小组。期间共计召开</w:t>
      </w:r>
      <w:r w:rsidR="00220D1E">
        <w:rPr>
          <w:rFonts w:ascii="仿宋_GB2312" w:eastAsia="仿宋_GB2312" w:hAnsi="仿宋" w:hint="eastAsia"/>
          <w:sz w:val="32"/>
          <w:szCs w:val="32"/>
        </w:rPr>
        <w:t>党工委</w:t>
      </w:r>
      <w:r w:rsidRPr="00E42360">
        <w:rPr>
          <w:rFonts w:ascii="仿宋_GB2312" w:eastAsia="仿宋_GB2312" w:hAnsi="仿宋" w:hint="eastAsia"/>
          <w:sz w:val="32"/>
          <w:szCs w:val="32"/>
        </w:rPr>
        <w:t>班子会议、党工委扩大会议、全区大会等8次专题会议，</w:t>
      </w:r>
      <w:r>
        <w:rPr>
          <w:rFonts w:ascii="仿宋_GB2312" w:eastAsia="仿宋_GB2312" w:hAnsi="仿宋" w:hint="eastAsia"/>
          <w:sz w:val="32"/>
          <w:szCs w:val="32"/>
        </w:rPr>
        <w:t>并</w:t>
      </w:r>
      <w:r w:rsidRPr="00E42360">
        <w:rPr>
          <w:rFonts w:ascii="仿宋_GB2312" w:eastAsia="仿宋_GB2312" w:hAnsi="仿宋" w:hint="eastAsia"/>
          <w:sz w:val="32"/>
          <w:szCs w:val="32"/>
        </w:rPr>
        <w:t>研究制定《高新区</w:t>
      </w:r>
      <w:r w:rsidR="00FC7188">
        <w:rPr>
          <w:rFonts w:ascii="仿宋_GB2312" w:eastAsia="仿宋_GB2312" w:hAnsi="仿宋" w:hint="eastAsia"/>
          <w:sz w:val="32"/>
          <w:szCs w:val="32"/>
        </w:rPr>
        <w:t>巡察</w:t>
      </w:r>
      <w:r w:rsidRPr="00E42360">
        <w:rPr>
          <w:rFonts w:ascii="仿宋_GB2312" w:eastAsia="仿宋_GB2312" w:hAnsi="仿宋" w:hint="eastAsia"/>
          <w:sz w:val="32"/>
          <w:szCs w:val="32"/>
        </w:rPr>
        <w:t>反馈意见整改落实分工方案》，全面部署</w:t>
      </w:r>
      <w:r w:rsidR="00FC7188">
        <w:rPr>
          <w:rFonts w:ascii="仿宋_GB2312" w:eastAsia="仿宋_GB2312" w:hAnsi="仿宋" w:hint="eastAsia"/>
          <w:sz w:val="32"/>
          <w:szCs w:val="32"/>
        </w:rPr>
        <w:t>巡察</w:t>
      </w:r>
      <w:r w:rsidRPr="00E42360">
        <w:rPr>
          <w:rFonts w:ascii="仿宋_GB2312" w:eastAsia="仿宋_GB2312" w:hAnsi="仿宋" w:hint="eastAsia"/>
          <w:sz w:val="32"/>
          <w:szCs w:val="32"/>
        </w:rPr>
        <w:t>整改工作。针对</w:t>
      </w:r>
      <w:r w:rsidR="00FC7188">
        <w:rPr>
          <w:rFonts w:ascii="仿宋_GB2312" w:eastAsia="仿宋_GB2312" w:hAnsi="仿宋" w:hint="eastAsia"/>
          <w:sz w:val="32"/>
          <w:szCs w:val="32"/>
        </w:rPr>
        <w:t>巡察</w:t>
      </w:r>
      <w:r w:rsidRPr="00E42360">
        <w:rPr>
          <w:rFonts w:ascii="仿宋_GB2312" w:eastAsia="仿宋_GB2312" w:hAnsi="仿宋" w:hint="eastAsia"/>
          <w:sz w:val="32"/>
          <w:szCs w:val="32"/>
        </w:rPr>
        <w:t>反馈的3个方面20个具体问题，全区分类提出整改措施68条。截至目前，反馈的 3个方面20个具体问题全部进行了整改，形成长效机制12</w:t>
      </w:r>
      <w:r>
        <w:rPr>
          <w:rFonts w:ascii="仿宋_GB2312" w:eastAsia="仿宋_GB2312" w:hAnsi="仿宋" w:hint="eastAsia"/>
          <w:sz w:val="32"/>
          <w:szCs w:val="32"/>
        </w:rPr>
        <w:t>个。</w:t>
      </w:r>
      <w:r w:rsidR="006E79C0">
        <w:rPr>
          <w:rFonts w:ascii="仿宋_GB2312" w:eastAsia="仿宋_GB2312" w:hAnsi="仿宋" w:hint="eastAsia"/>
          <w:sz w:val="32"/>
          <w:szCs w:val="32"/>
        </w:rPr>
        <w:t>2021年</w:t>
      </w:r>
      <w:r w:rsidR="006E79C0" w:rsidRPr="00E42360">
        <w:rPr>
          <w:rFonts w:ascii="仿宋_GB2312" w:eastAsia="仿宋_GB2312" w:hAnsi="仿宋" w:hint="eastAsia"/>
          <w:sz w:val="32"/>
          <w:szCs w:val="32"/>
        </w:rPr>
        <w:t>1月6日，组织召开巡察整改专题民主生活会。</w:t>
      </w:r>
    </w:p>
    <w:p w:rsidR="005202A1" w:rsidRPr="00E42360" w:rsidRDefault="005202A1" w:rsidP="005202A1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E42360">
        <w:rPr>
          <w:rFonts w:ascii="黑体" w:eastAsia="黑体" w:hAnsi="黑体" w:hint="eastAsia"/>
          <w:bCs/>
          <w:sz w:val="32"/>
          <w:szCs w:val="32"/>
        </w:rPr>
        <w:t>二、坚持问题导向，逐条逐项落实整改任务</w:t>
      </w:r>
    </w:p>
    <w:p w:rsidR="000365FA" w:rsidRPr="00631284" w:rsidRDefault="005202A1" w:rsidP="000365FA">
      <w:pPr>
        <w:spacing w:line="560" w:lineRule="exact"/>
        <w:ind w:firstLine="636"/>
        <w:rPr>
          <w:rFonts w:ascii="仿宋_GB2312" w:eastAsia="仿宋_GB2312" w:hAnsi="微软雅黑"/>
          <w:color w:val="404040"/>
          <w:sz w:val="32"/>
          <w:szCs w:val="32"/>
        </w:rPr>
      </w:pPr>
      <w:r w:rsidRPr="00E42360">
        <w:rPr>
          <w:rFonts w:ascii="仿宋_GB2312" w:eastAsia="仿宋_GB2312" w:hAnsi="仿宋" w:hint="eastAsia"/>
          <w:sz w:val="32"/>
          <w:szCs w:val="32"/>
        </w:rPr>
        <w:t>经过3个月的集中整改，我们针对</w:t>
      </w:r>
      <w:r w:rsidR="00FC7188">
        <w:rPr>
          <w:rFonts w:ascii="仿宋_GB2312" w:eastAsia="仿宋_GB2312" w:hAnsi="仿宋" w:hint="eastAsia"/>
          <w:sz w:val="32"/>
          <w:szCs w:val="32"/>
        </w:rPr>
        <w:t>巡察</w:t>
      </w:r>
      <w:r w:rsidRPr="00E42360">
        <w:rPr>
          <w:rFonts w:ascii="仿宋_GB2312" w:eastAsia="仿宋_GB2312" w:hAnsi="仿宋" w:hint="eastAsia"/>
          <w:sz w:val="32"/>
          <w:szCs w:val="32"/>
        </w:rPr>
        <w:t>组反馈的3个方面20个问题，</w:t>
      </w:r>
      <w:r w:rsidR="000365FA" w:rsidRPr="00BF598D">
        <w:rPr>
          <w:rFonts w:ascii="仿宋_GB2312" w:eastAsia="仿宋_GB2312" w:hint="eastAsia"/>
          <w:sz w:val="32"/>
          <w:szCs w:val="32"/>
        </w:rPr>
        <w:t>整改完成18项；正在整改推进2项。</w:t>
      </w:r>
      <w:r w:rsidR="003325FA" w:rsidRPr="00BF598D">
        <w:rPr>
          <w:rFonts w:ascii="仿宋_GB2312" w:eastAsia="仿宋_GB2312" w:hint="eastAsia"/>
          <w:sz w:val="32"/>
          <w:szCs w:val="32"/>
        </w:rPr>
        <w:t>按</w:t>
      </w:r>
      <w:r w:rsidR="003325FA" w:rsidRPr="003325FA">
        <w:rPr>
          <w:rFonts w:ascii="仿宋_GB2312" w:eastAsia="仿宋_GB2312" w:hAnsi="仿宋" w:hint="eastAsia"/>
          <w:sz w:val="32"/>
          <w:szCs w:val="32"/>
        </w:rPr>
        <w:t>照“事事有回音、件件有落实”的要求，结合园区实际，强化整改</w:t>
      </w:r>
      <w:r w:rsidR="003325FA" w:rsidRPr="003325FA">
        <w:rPr>
          <w:rFonts w:ascii="仿宋_GB2312" w:eastAsia="仿宋_GB2312" w:hAnsi="仿宋" w:hint="eastAsia"/>
          <w:sz w:val="32"/>
          <w:szCs w:val="32"/>
        </w:rPr>
        <w:lastRenderedPageBreak/>
        <w:t>措施。</w:t>
      </w:r>
      <w:r w:rsidR="005515FC">
        <w:rPr>
          <w:rFonts w:ascii="仿宋_GB2312" w:eastAsia="仿宋_GB2312" w:hAnsi="仿宋" w:hint="eastAsia"/>
          <w:sz w:val="32"/>
          <w:szCs w:val="32"/>
        </w:rPr>
        <w:t>高新区党工委认真</w:t>
      </w:r>
      <w:r w:rsidR="00F11715" w:rsidRPr="00F11715">
        <w:rPr>
          <w:rFonts w:ascii="仿宋_GB2312" w:eastAsia="仿宋_GB2312" w:hAnsi="仿宋" w:hint="eastAsia"/>
          <w:sz w:val="32"/>
          <w:szCs w:val="32"/>
        </w:rPr>
        <w:t>深学笃行习近平总书记新时代中国特色社会主义思想，党的十九大和十九届二中、三中、</w:t>
      </w:r>
      <w:r w:rsidR="00F11715">
        <w:rPr>
          <w:rFonts w:ascii="仿宋_GB2312" w:eastAsia="仿宋_GB2312" w:hAnsi="仿宋" w:hint="eastAsia"/>
          <w:sz w:val="32"/>
          <w:szCs w:val="32"/>
        </w:rPr>
        <w:t>四中、五中全会精神</w:t>
      </w:r>
      <w:r w:rsidR="00F11715" w:rsidRPr="00F11715">
        <w:rPr>
          <w:rFonts w:ascii="仿宋_GB2312" w:eastAsia="仿宋_GB2312" w:hAnsi="仿宋" w:hint="eastAsia"/>
          <w:sz w:val="32"/>
          <w:szCs w:val="32"/>
        </w:rPr>
        <w:t>及巡察反馈意见，</w:t>
      </w:r>
      <w:r w:rsidR="003325FA" w:rsidRPr="003325FA">
        <w:rPr>
          <w:rFonts w:ascii="仿宋_GB2312" w:eastAsia="仿宋_GB2312" w:hAnsi="仿宋" w:hint="eastAsia"/>
          <w:sz w:val="32"/>
          <w:szCs w:val="32"/>
        </w:rPr>
        <w:t>对于党工委履行主体责任不实</w:t>
      </w:r>
      <w:r w:rsidR="005515FC">
        <w:rPr>
          <w:rFonts w:ascii="仿宋_GB2312" w:eastAsia="仿宋_GB2312" w:hAnsi="仿宋" w:hint="eastAsia"/>
          <w:sz w:val="32"/>
          <w:szCs w:val="32"/>
        </w:rPr>
        <w:t>、</w:t>
      </w:r>
      <w:r w:rsidR="005515FC" w:rsidRPr="005515FC">
        <w:rPr>
          <w:rFonts w:ascii="仿宋_GB2312" w:eastAsia="仿宋_GB2312" w:hAnsi="仿宋" w:hint="eastAsia"/>
          <w:sz w:val="32"/>
          <w:szCs w:val="32"/>
        </w:rPr>
        <w:t>财务管理缺乏严谨</w:t>
      </w:r>
      <w:r w:rsidR="003325FA" w:rsidRPr="003325FA">
        <w:rPr>
          <w:rFonts w:ascii="仿宋_GB2312" w:eastAsia="仿宋_GB2312" w:hAnsi="仿宋" w:hint="eastAsia"/>
          <w:sz w:val="32"/>
          <w:szCs w:val="32"/>
        </w:rPr>
        <w:t>等18项问题全部整改完毕；对于</w:t>
      </w:r>
      <w:r w:rsidR="000365FA" w:rsidRPr="003325FA">
        <w:rPr>
          <w:rFonts w:ascii="仿宋_GB2312" w:eastAsia="仿宋_GB2312" w:hAnsi="仿宋" w:hint="eastAsia"/>
          <w:sz w:val="32"/>
          <w:szCs w:val="32"/>
        </w:rPr>
        <w:t>创建国家级高新区</w:t>
      </w:r>
      <w:r w:rsidR="00F11715">
        <w:rPr>
          <w:rFonts w:ascii="仿宋_GB2312" w:eastAsia="仿宋_GB2312" w:hAnsi="仿宋" w:hint="eastAsia"/>
          <w:sz w:val="32"/>
          <w:szCs w:val="32"/>
        </w:rPr>
        <w:t>用力不足</w:t>
      </w:r>
      <w:r w:rsidR="000365FA" w:rsidRPr="003325FA">
        <w:rPr>
          <w:rFonts w:ascii="仿宋_GB2312" w:eastAsia="仿宋_GB2312" w:hAnsi="仿宋" w:hint="eastAsia"/>
          <w:sz w:val="32"/>
          <w:szCs w:val="32"/>
        </w:rPr>
        <w:t>、鑫园小区</w:t>
      </w:r>
      <w:r w:rsidR="00F11715">
        <w:rPr>
          <w:rFonts w:ascii="仿宋_GB2312" w:eastAsia="仿宋_GB2312" w:hAnsi="仿宋" w:hint="eastAsia"/>
          <w:sz w:val="32"/>
          <w:szCs w:val="32"/>
        </w:rPr>
        <w:t>“办证难”</w:t>
      </w:r>
      <w:r w:rsidR="000365FA" w:rsidRPr="00631284">
        <w:rPr>
          <w:rFonts w:ascii="仿宋_GB2312" w:eastAsia="仿宋_GB2312" w:hAnsi="微软雅黑" w:hint="eastAsia"/>
          <w:color w:val="404040"/>
          <w:sz w:val="32"/>
          <w:szCs w:val="32"/>
        </w:rPr>
        <w:t>等两项问题</w:t>
      </w:r>
      <w:r w:rsidR="00F11715">
        <w:rPr>
          <w:rFonts w:ascii="仿宋_GB2312" w:eastAsia="仿宋_GB2312" w:hAnsi="微软雅黑" w:hint="eastAsia"/>
          <w:color w:val="404040"/>
          <w:sz w:val="32"/>
          <w:szCs w:val="32"/>
        </w:rPr>
        <w:t>，高新区党工委积极协调沟通有关部门，</w:t>
      </w:r>
      <w:r w:rsidR="000365FA" w:rsidRPr="00631284">
        <w:rPr>
          <w:rFonts w:ascii="仿宋_GB2312" w:eastAsia="仿宋_GB2312" w:hAnsi="微软雅黑" w:hint="eastAsia"/>
          <w:color w:val="404040"/>
          <w:sz w:val="32"/>
          <w:szCs w:val="32"/>
        </w:rPr>
        <w:t>正在逐步推进</w:t>
      </w:r>
      <w:r w:rsidR="00F11715">
        <w:rPr>
          <w:rFonts w:ascii="仿宋_GB2312" w:eastAsia="仿宋_GB2312" w:hAnsi="微软雅黑" w:hint="eastAsia"/>
          <w:color w:val="404040"/>
          <w:sz w:val="32"/>
          <w:szCs w:val="32"/>
        </w:rPr>
        <w:t>中</w:t>
      </w:r>
      <w:r w:rsidR="000365FA" w:rsidRPr="00631284">
        <w:rPr>
          <w:rFonts w:ascii="仿宋_GB2312" w:eastAsia="仿宋_GB2312" w:hAnsi="微软雅黑" w:hint="eastAsia"/>
          <w:color w:val="404040"/>
          <w:sz w:val="32"/>
          <w:szCs w:val="32"/>
        </w:rPr>
        <w:t>。</w:t>
      </w:r>
    </w:p>
    <w:p w:rsidR="000365FA" w:rsidRPr="00FB0199" w:rsidRDefault="00FB0199" w:rsidP="000365FA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B0199">
        <w:rPr>
          <w:rFonts w:ascii="黑体" w:eastAsia="黑体" w:hAnsi="黑体" w:hint="eastAsia"/>
          <w:bCs/>
          <w:sz w:val="32"/>
          <w:szCs w:val="32"/>
        </w:rPr>
        <w:t>三</w:t>
      </w:r>
      <w:r w:rsidR="000365FA" w:rsidRPr="00FB0199">
        <w:rPr>
          <w:rFonts w:ascii="黑体" w:eastAsia="黑体" w:hAnsi="黑体" w:hint="eastAsia"/>
          <w:bCs/>
          <w:sz w:val="32"/>
          <w:szCs w:val="32"/>
        </w:rPr>
        <w:t>、整改后续工作及长效机制建设</w:t>
      </w:r>
    </w:p>
    <w:p w:rsidR="000365FA" w:rsidRPr="005F43E1" w:rsidRDefault="003325FA" w:rsidP="003325F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高新区党工委将</w:t>
      </w:r>
      <w:r w:rsidR="000365FA" w:rsidRPr="005F43E1">
        <w:rPr>
          <w:rFonts w:ascii="仿宋_GB2312" w:eastAsia="仿宋_GB2312" w:hint="eastAsia"/>
          <w:sz w:val="32"/>
          <w:szCs w:val="32"/>
        </w:rPr>
        <w:t>继续抓好整改工作,确保件件有着落。坚持目标不变、力度不减,对巡察整改工作紧抓不放。对已完成的整改任务,适时组织“回头看”,巩固整改成果;对需要较长时间整改的项目,紧盯不放,做到边整边改、立行立改。</w:t>
      </w:r>
      <w:r>
        <w:rPr>
          <w:rFonts w:ascii="仿宋_GB2312" w:eastAsia="仿宋_GB2312" w:hint="eastAsia"/>
          <w:sz w:val="32"/>
          <w:szCs w:val="32"/>
        </w:rPr>
        <w:t>同时</w:t>
      </w:r>
      <w:r w:rsidR="000365FA" w:rsidRPr="005F43E1">
        <w:rPr>
          <w:rFonts w:ascii="仿宋_GB2312" w:eastAsia="仿宋_GB2312" w:hint="eastAsia"/>
          <w:sz w:val="32"/>
          <w:szCs w:val="32"/>
        </w:rPr>
        <w:t>着力建章立制,构建长效机制。在抓好整改的同时,更加注重治本,更加注重预防,更加注重制度建设。按照巡察组提出的问题，建立健全相关制度规范,加快完善我</w:t>
      </w:r>
      <w:r w:rsidR="000365FA">
        <w:rPr>
          <w:rFonts w:ascii="仿宋_GB2312" w:eastAsia="仿宋_GB2312" w:hint="eastAsia"/>
          <w:sz w:val="32"/>
          <w:szCs w:val="32"/>
        </w:rPr>
        <w:t>区</w:t>
      </w:r>
      <w:r w:rsidR="000365FA" w:rsidRPr="005F43E1">
        <w:rPr>
          <w:rFonts w:ascii="仿宋_GB2312" w:eastAsia="仿宋_GB2312" w:hint="eastAsia"/>
          <w:sz w:val="32"/>
          <w:szCs w:val="32"/>
        </w:rPr>
        <w:t>各项制度</w:t>
      </w:r>
      <w:r w:rsidR="00355D82">
        <w:rPr>
          <w:rFonts w:ascii="仿宋_GB2312" w:eastAsia="仿宋_GB2312" w:hint="eastAsia"/>
          <w:sz w:val="32"/>
          <w:szCs w:val="32"/>
        </w:rPr>
        <w:t>建设</w:t>
      </w:r>
      <w:r w:rsidR="000365FA" w:rsidRPr="005F43E1">
        <w:rPr>
          <w:rFonts w:ascii="仿宋_GB2312" w:eastAsia="仿宋_GB2312" w:hint="eastAsia"/>
          <w:sz w:val="32"/>
          <w:szCs w:val="32"/>
        </w:rPr>
        <w:t>。进一步严明党的纪律,加强督促检查,</w:t>
      </w:r>
      <w:r w:rsidR="005515FC" w:rsidRPr="005515FC">
        <w:rPr>
          <w:rFonts w:ascii="仿宋_GB2312" w:eastAsia="仿宋_GB2312" w:hint="eastAsia"/>
          <w:sz w:val="32"/>
          <w:szCs w:val="32"/>
        </w:rPr>
        <w:t xml:space="preserve"> </w:t>
      </w:r>
      <w:r w:rsidR="005515FC" w:rsidRPr="005F43E1">
        <w:rPr>
          <w:rFonts w:ascii="仿宋_GB2312" w:eastAsia="仿宋_GB2312" w:hint="eastAsia"/>
          <w:sz w:val="32"/>
          <w:szCs w:val="32"/>
        </w:rPr>
        <w:t>严格执行中央八项规定精神,</w:t>
      </w:r>
      <w:r w:rsidR="000365FA" w:rsidRPr="005F43E1">
        <w:rPr>
          <w:rFonts w:ascii="仿宋_GB2312" w:eastAsia="仿宋_GB2312" w:hint="eastAsia"/>
          <w:sz w:val="32"/>
          <w:szCs w:val="32"/>
        </w:rPr>
        <w:t>以此次巡察整改工作为契机，力争推动</w:t>
      </w:r>
      <w:r w:rsidR="000365FA">
        <w:rPr>
          <w:rFonts w:ascii="仿宋_GB2312" w:eastAsia="仿宋_GB2312" w:hint="eastAsia"/>
          <w:sz w:val="32"/>
          <w:szCs w:val="32"/>
        </w:rPr>
        <w:t>高新区</w:t>
      </w:r>
      <w:r w:rsidR="000365FA" w:rsidRPr="005F43E1">
        <w:rPr>
          <w:rFonts w:ascii="仿宋_GB2312" w:eastAsia="仿宋_GB2312" w:hint="eastAsia"/>
          <w:sz w:val="32"/>
          <w:szCs w:val="32"/>
        </w:rPr>
        <w:t>各方面工作得到新的提升。</w:t>
      </w:r>
    </w:p>
    <w:p w:rsidR="002609A8" w:rsidRDefault="002609A8" w:rsidP="002609A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0682">
        <w:rPr>
          <w:rFonts w:ascii="仿宋_GB2312" w:eastAsia="仿宋_GB2312" w:hint="eastAsia"/>
          <w:sz w:val="32"/>
          <w:szCs w:val="32"/>
        </w:rPr>
        <w:t>欢迎广大干部群众对巡</w:t>
      </w:r>
      <w:r>
        <w:rPr>
          <w:rFonts w:ascii="仿宋_GB2312" w:eastAsia="仿宋_GB2312" w:hint="eastAsia"/>
          <w:sz w:val="32"/>
          <w:szCs w:val="32"/>
        </w:rPr>
        <w:t>察</w:t>
      </w:r>
      <w:r w:rsidRPr="00880682">
        <w:rPr>
          <w:rFonts w:ascii="仿宋_GB2312" w:eastAsia="仿宋_GB2312" w:hint="eastAsia"/>
          <w:sz w:val="32"/>
          <w:szCs w:val="32"/>
        </w:rPr>
        <w:t>整改落实情况进行监督。如有意见建议，请及时向我们反映。</w:t>
      </w:r>
    </w:p>
    <w:p w:rsidR="00A251F0" w:rsidRDefault="002609A8" w:rsidP="002609A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0682"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0415-2596514</w:t>
      </w:r>
      <w:r w:rsidRPr="00880682">
        <w:rPr>
          <w:rFonts w:ascii="仿宋_GB2312" w:eastAsia="仿宋_GB2312" w:hint="eastAsia"/>
          <w:sz w:val="32"/>
          <w:szCs w:val="32"/>
        </w:rPr>
        <w:t>；</w:t>
      </w:r>
    </w:p>
    <w:p w:rsidR="00A251F0" w:rsidRDefault="002609A8" w:rsidP="002609A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F445E">
        <w:rPr>
          <w:rFonts w:ascii="仿宋_GB2312" w:eastAsia="仿宋_GB2312" w:hint="eastAsia"/>
          <w:sz w:val="32"/>
          <w:szCs w:val="32"/>
        </w:rPr>
        <w:t>通信地址</w:t>
      </w:r>
      <w:r w:rsidRPr="00880682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丹东市振兴区安民镇黄海大街1110号党群工作部</w:t>
      </w:r>
      <w:r w:rsidRPr="00880682">
        <w:rPr>
          <w:rFonts w:ascii="仿宋_GB2312" w:eastAsia="仿宋_GB2312" w:hint="eastAsia"/>
          <w:sz w:val="32"/>
          <w:szCs w:val="32"/>
        </w:rPr>
        <w:t>，</w:t>
      </w:r>
      <w:r w:rsidRPr="008F445E">
        <w:rPr>
          <w:rFonts w:ascii="仿宋_GB2312" w:eastAsia="仿宋_GB2312" w:hint="eastAsia"/>
          <w:sz w:val="32"/>
          <w:szCs w:val="32"/>
        </w:rPr>
        <w:t>(信封请注明：对丹东</w:t>
      </w:r>
      <w:r>
        <w:rPr>
          <w:rFonts w:ascii="仿宋_GB2312" w:eastAsia="仿宋_GB2312" w:hint="eastAsia"/>
          <w:sz w:val="32"/>
          <w:szCs w:val="32"/>
        </w:rPr>
        <w:t>高新区</w:t>
      </w:r>
      <w:r w:rsidRPr="008F445E">
        <w:rPr>
          <w:rFonts w:ascii="仿宋_GB2312" w:eastAsia="仿宋_GB2312" w:hint="eastAsia"/>
          <w:sz w:val="32"/>
          <w:szCs w:val="32"/>
        </w:rPr>
        <w:t>关于</w:t>
      </w:r>
      <w:r>
        <w:rPr>
          <w:rFonts w:ascii="仿宋_GB2312" w:eastAsia="仿宋_GB2312" w:hint="eastAsia"/>
          <w:sz w:val="32"/>
          <w:szCs w:val="32"/>
        </w:rPr>
        <w:t>市</w:t>
      </w:r>
      <w:r w:rsidRPr="008F445E">
        <w:rPr>
          <w:rFonts w:ascii="仿宋_GB2312" w:eastAsia="仿宋_GB2312" w:hint="eastAsia"/>
          <w:sz w:val="32"/>
          <w:szCs w:val="32"/>
        </w:rPr>
        <w:t>委</w:t>
      </w:r>
      <w:r w:rsidR="00FC7188">
        <w:rPr>
          <w:rFonts w:ascii="仿宋_GB2312" w:eastAsia="仿宋_GB2312" w:hint="eastAsia"/>
          <w:sz w:val="32"/>
          <w:szCs w:val="32"/>
        </w:rPr>
        <w:t>巡察</w:t>
      </w:r>
      <w:r w:rsidRPr="008F445E">
        <w:rPr>
          <w:rFonts w:ascii="仿宋_GB2312" w:eastAsia="仿宋_GB2312" w:hint="eastAsia"/>
          <w:sz w:val="32"/>
          <w:szCs w:val="32"/>
        </w:rPr>
        <w:t>组反馈意见整改情况的意见建议);</w:t>
      </w:r>
    </w:p>
    <w:p w:rsidR="002609A8" w:rsidRDefault="002609A8" w:rsidP="002609A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0682">
        <w:rPr>
          <w:rFonts w:ascii="仿宋_GB2312" w:eastAsia="仿宋_GB2312" w:hint="eastAsia"/>
          <w:sz w:val="32"/>
          <w:szCs w:val="32"/>
        </w:rPr>
        <w:lastRenderedPageBreak/>
        <w:t>邮编：</w:t>
      </w:r>
      <w:r>
        <w:rPr>
          <w:rFonts w:ascii="仿宋_GB2312" w:eastAsia="仿宋_GB2312" w:hint="eastAsia"/>
          <w:sz w:val="32"/>
          <w:szCs w:val="32"/>
        </w:rPr>
        <w:t>118000。</w:t>
      </w:r>
    </w:p>
    <w:p w:rsidR="002609A8" w:rsidRPr="00880682" w:rsidRDefault="002609A8" w:rsidP="002609A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609A8" w:rsidRDefault="002609A8" w:rsidP="002609A8">
      <w:pPr>
        <w:ind w:firstLineChars="700" w:firstLine="2240"/>
        <w:rPr>
          <w:rFonts w:ascii="仿宋_GB2312" w:eastAsia="仿宋_GB2312"/>
          <w:sz w:val="32"/>
          <w:szCs w:val="32"/>
        </w:rPr>
      </w:pPr>
    </w:p>
    <w:p w:rsidR="002609A8" w:rsidRDefault="002609A8" w:rsidP="00BF598D">
      <w:pPr>
        <w:rPr>
          <w:rFonts w:ascii="仿宋_GB2312" w:eastAsia="仿宋_GB2312"/>
          <w:sz w:val="32"/>
          <w:szCs w:val="32"/>
        </w:rPr>
      </w:pPr>
    </w:p>
    <w:p w:rsidR="002609A8" w:rsidRPr="00880682" w:rsidRDefault="002609A8" w:rsidP="002609A8">
      <w:pPr>
        <w:ind w:firstLineChars="700" w:firstLine="2240"/>
        <w:rPr>
          <w:rFonts w:ascii="仿宋_GB2312" w:eastAsia="仿宋_GB2312"/>
          <w:sz w:val="32"/>
          <w:szCs w:val="32"/>
        </w:rPr>
      </w:pPr>
      <w:r w:rsidRPr="00880682">
        <w:rPr>
          <w:rFonts w:ascii="仿宋_GB2312" w:eastAsia="仿宋_GB2312" w:hint="eastAsia"/>
          <w:sz w:val="32"/>
          <w:szCs w:val="32"/>
        </w:rPr>
        <w:t>中共</w:t>
      </w:r>
      <w:r>
        <w:rPr>
          <w:rFonts w:ascii="仿宋_GB2312" w:eastAsia="仿宋_GB2312" w:hint="eastAsia"/>
          <w:sz w:val="32"/>
          <w:szCs w:val="32"/>
        </w:rPr>
        <w:t>丹东高新技术产业开发区工作委员会</w:t>
      </w:r>
    </w:p>
    <w:p w:rsidR="002609A8" w:rsidRPr="00880682" w:rsidRDefault="002609A8" w:rsidP="002609A8">
      <w:pPr>
        <w:ind w:firstLineChars="1200" w:firstLine="3840"/>
        <w:rPr>
          <w:rFonts w:ascii="仿宋_GB2312" w:eastAsia="仿宋_GB2312"/>
          <w:sz w:val="32"/>
          <w:szCs w:val="32"/>
        </w:rPr>
      </w:pPr>
      <w:r w:rsidRPr="00880682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 w:rsidRPr="00880682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Pr="00880682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19</w:t>
      </w:r>
      <w:r w:rsidRPr="00880682">
        <w:rPr>
          <w:rFonts w:ascii="仿宋_GB2312" w:eastAsia="仿宋_GB2312" w:hint="eastAsia"/>
          <w:sz w:val="32"/>
          <w:szCs w:val="32"/>
        </w:rPr>
        <w:t>日</w:t>
      </w:r>
    </w:p>
    <w:p w:rsidR="00F11715" w:rsidRDefault="00F11715" w:rsidP="00347346">
      <w:pPr>
        <w:ind w:firstLineChars="650" w:firstLine="2080"/>
        <w:rPr>
          <w:rFonts w:ascii="仿宋_GB2312" w:eastAsia="仿宋_GB2312"/>
          <w:sz w:val="32"/>
          <w:szCs w:val="32"/>
        </w:rPr>
      </w:pPr>
    </w:p>
    <w:p w:rsidR="00F11715" w:rsidRDefault="00F11715" w:rsidP="00347346">
      <w:pPr>
        <w:ind w:firstLineChars="650" w:firstLine="2080"/>
        <w:rPr>
          <w:rFonts w:ascii="仿宋_GB2312" w:eastAsia="仿宋_GB2312"/>
          <w:sz w:val="32"/>
          <w:szCs w:val="32"/>
        </w:rPr>
      </w:pPr>
    </w:p>
    <w:p w:rsidR="00F11715" w:rsidRDefault="00F11715" w:rsidP="00347346">
      <w:pPr>
        <w:ind w:firstLineChars="650" w:firstLine="2080"/>
        <w:rPr>
          <w:rFonts w:ascii="仿宋_GB2312" w:eastAsia="仿宋_GB2312"/>
          <w:sz w:val="32"/>
          <w:szCs w:val="32"/>
        </w:rPr>
      </w:pPr>
    </w:p>
    <w:p w:rsidR="00F11715" w:rsidRDefault="00F11715" w:rsidP="00347346">
      <w:pPr>
        <w:ind w:firstLineChars="650" w:firstLine="2080"/>
        <w:rPr>
          <w:rFonts w:ascii="仿宋_GB2312" w:eastAsia="仿宋_GB2312"/>
          <w:sz w:val="32"/>
          <w:szCs w:val="32"/>
        </w:rPr>
      </w:pPr>
    </w:p>
    <w:p w:rsidR="00F11715" w:rsidRDefault="00F11715" w:rsidP="00347346">
      <w:pPr>
        <w:ind w:firstLineChars="650" w:firstLine="2080"/>
        <w:rPr>
          <w:rFonts w:ascii="仿宋_GB2312" w:eastAsia="仿宋_GB2312"/>
          <w:sz w:val="32"/>
          <w:szCs w:val="32"/>
        </w:rPr>
      </w:pPr>
    </w:p>
    <w:p w:rsidR="00F11715" w:rsidRDefault="00F11715" w:rsidP="00347346">
      <w:pPr>
        <w:ind w:firstLineChars="650" w:firstLine="2080"/>
        <w:rPr>
          <w:rFonts w:ascii="仿宋_GB2312" w:eastAsia="仿宋_GB2312"/>
          <w:sz w:val="32"/>
          <w:szCs w:val="32"/>
        </w:rPr>
      </w:pPr>
    </w:p>
    <w:p w:rsidR="00F11715" w:rsidRDefault="00F11715" w:rsidP="00347346">
      <w:pPr>
        <w:ind w:firstLineChars="650" w:firstLine="2080"/>
        <w:rPr>
          <w:rFonts w:ascii="仿宋_GB2312" w:eastAsia="仿宋_GB2312"/>
          <w:sz w:val="32"/>
          <w:szCs w:val="32"/>
        </w:rPr>
      </w:pPr>
    </w:p>
    <w:p w:rsidR="00F11715" w:rsidRDefault="00F11715" w:rsidP="00347346">
      <w:pPr>
        <w:ind w:firstLineChars="650" w:firstLine="2080"/>
        <w:rPr>
          <w:rFonts w:ascii="仿宋_GB2312" w:eastAsia="仿宋_GB2312"/>
          <w:sz w:val="32"/>
          <w:szCs w:val="32"/>
        </w:rPr>
      </w:pPr>
    </w:p>
    <w:p w:rsidR="00F11715" w:rsidRDefault="00F11715" w:rsidP="00347346">
      <w:pPr>
        <w:ind w:firstLineChars="650" w:firstLine="2080"/>
        <w:rPr>
          <w:rFonts w:ascii="仿宋_GB2312" w:eastAsia="仿宋_GB2312"/>
          <w:sz w:val="32"/>
          <w:szCs w:val="32"/>
        </w:rPr>
      </w:pPr>
    </w:p>
    <w:p w:rsidR="00F11715" w:rsidRDefault="00F11715" w:rsidP="00347346">
      <w:pPr>
        <w:ind w:firstLineChars="650" w:firstLine="2080"/>
        <w:rPr>
          <w:rFonts w:ascii="仿宋_GB2312" w:eastAsia="仿宋_GB2312"/>
          <w:sz w:val="32"/>
          <w:szCs w:val="32"/>
        </w:rPr>
      </w:pPr>
    </w:p>
    <w:p w:rsidR="00F11715" w:rsidRDefault="00F11715" w:rsidP="00347346">
      <w:pPr>
        <w:ind w:firstLineChars="650" w:firstLine="2080"/>
        <w:rPr>
          <w:rFonts w:ascii="仿宋_GB2312" w:eastAsia="仿宋_GB2312"/>
          <w:sz w:val="32"/>
          <w:szCs w:val="32"/>
        </w:rPr>
      </w:pPr>
    </w:p>
    <w:p w:rsidR="005202A1" w:rsidRPr="00880682" w:rsidRDefault="005202A1" w:rsidP="00347346">
      <w:pPr>
        <w:ind w:firstLineChars="1150" w:firstLine="3680"/>
        <w:rPr>
          <w:rFonts w:ascii="仿宋_GB2312" w:eastAsia="仿宋_GB2312"/>
          <w:sz w:val="32"/>
          <w:szCs w:val="32"/>
        </w:rPr>
      </w:pPr>
    </w:p>
    <w:sectPr w:rsidR="005202A1" w:rsidRPr="00880682" w:rsidSect="00417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60C" w:rsidRDefault="0053460C" w:rsidP="00133EE8">
      <w:r>
        <w:separator/>
      </w:r>
    </w:p>
  </w:endnote>
  <w:endnote w:type="continuationSeparator" w:id="0">
    <w:p w:rsidR="0053460C" w:rsidRDefault="0053460C" w:rsidP="00133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60C" w:rsidRDefault="0053460C" w:rsidP="00133EE8">
      <w:r>
        <w:separator/>
      </w:r>
    </w:p>
  </w:footnote>
  <w:footnote w:type="continuationSeparator" w:id="0">
    <w:p w:rsidR="0053460C" w:rsidRDefault="0053460C" w:rsidP="00133E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EE8"/>
    <w:rsid w:val="000365FA"/>
    <w:rsid w:val="000E1E35"/>
    <w:rsid w:val="000E3AB8"/>
    <w:rsid w:val="001241D2"/>
    <w:rsid w:val="00127D78"/>
    <w:rsid w:val="00133EE8"/>
    <w:rsid w:val="00147195"/>
    <w:rsid w:val="001A7319"/>
    <w:rsid w:val="00220D1E"/>
    <w:rsid w:val="00242788"/>
    <w:rsid w:val="002609A8"/>
    <w:rsid w:val="003036F8"/>
    <w:rsid w:val="003241A9"/>
    <w:rsid w:val="003325FA"/>
    <w:rsid w:val="00347346"/>
    <w:rsid w:val="00355D82"/>
    <w:rsid w:val="0039015D"/>
    <w:rsid w:val="0041746E"/>
    <w:rsid w:val="005202A1"/>
    <w:rsid w:val="0053460C"/>
    <w:rsid w:val="005515FC"/>
    <w:rsid w:val="005F43E1"/>
    <w:rsid w:val="00634DCA"/>
    <w:rsid w:val="006E0A95"/>
    <w:rsid w:val="006E79C0"/>
    <w:rsid w:val="007508A5"/>
    <w:rsid w:val="008A3C2C"/>
    <w:rsid w:val="008F16C8"/>
    <w:rsid w:val="00942300"/>
    <w:rsid w:val="009555B2"/>
    <w:rsid w:val="009A4C59"/>
    <w:rsid w:val="00A251F0"/>
    <w:rsid w:val="00A37035"/>
    <w:rsid w:val="00AE7D6F"/>
    <w:rsid w:val="00BB0BBB"/>
    <w:rsid w:val="00BF598D"/>
    <w:rsid w:val="00C70D2C"/>
    <w:rsid w:val="00D40BBD"/>
    <w:rsid w:val="00D84CE6"/>
    <w:rsid w:val="00DF5FC2"/>
    <w:rsid w:val="00E603C0"/>
    <w:rsid w:val="00F11715"/>
    <w:rsid w:val="00FB0199"/>
    <w:rsid w:val="00FC7188"/>
    <w:rsid w:val="00FE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3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3E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3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3EE8"/>
    <w:rPr>
      <w:sz w:val="18"/>
      <w:szCs w:val="18"/>
    </w:rPr>
  </w:style>
  <w:style w:type="paragraph" w:customStyle="1" w:styleId="p0">
    <w:name w:val="p0"/>
    <w:basedOn w:val="a"/>
    <w:rsid w:val="00133E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133EE8"/>
  </w:style>
  <w:style w:type="character" w:styleId="a5">
    <w:name w:val="Hyperlink"/>
    <w:basedOn w:val="a0"/>
    <w:uiPriority w:val="99"/>
    <w:unhideWhenUsed/>
    <w:rsid w:val="005F43E1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365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165</Words>
  <Characters>942</Characters>
  <Application>Microsoft Office Word</Application>
  <DocSecurity>0</DocSecurity>
  <Lines>7</Lines>
  <Paragraphs>2</Paragraphs>
  <ScaleCrop>false</ScaleCrop>
  <Company>微软中国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LIBUYI</cp:lastModifiedBy>
  <cp:revision>17</cp:revision>
  <cp:lastPrinted>2021-05-28T02:53:00Z</cp:lastPrinted>
  <dcterms:created xsi:type="dcterms:W3CDTF">2021-03-04T02:16:00Z</dcterms:created>
  <dcterms:modified xsi:type="dcterms:W3CDTF">2021-05-28T02:53:00Z</dcterms:modified>
</cp:coreProperties>
</file>