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839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w:t>
      </w:r>
      <w:r>
        <w:rPr>
          <w:rFonts w:hint="eastAsia" w:ascii="方正小标宋简体" w:hAnsi="方正小标宋简体" w:eastAsia="方正小标宋简体" w:cs="方正小标宋简体"/>
          <w:sz w:val="44"/>
          <w:szCs w:val="44"/>
          <w:lang w:val="en-US" w:eastAsia="zh-CN"/>
        </w:rPr>
        <w:t>青山沟镇</w:t>
      </w:r>
      <w:r>
        <w:rPr>
          <w:rFonts w:hint="eastAsia" w:ascii="方正小标宋简体" w:hAnsi="方正小标宋简体" w:eastAsia="方正小标宋简体" w:cs="方正小标宋简体"/>
          <w:b w:val="0"/>
          <w:bCs/>
          <w:sz w:val="44"/>
          <w:szCs w:val="44"/>
          <w:lang w:val="en-US" w:eastAsia="zh-CN"/>
        </w:rPr>
        <w:t>党委</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p>
    <w:p w14:paraId="598BEB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44F3A17B">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53D28291">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hint="default" w:ascii="Times New Roman" w:hAnsi="Times New Roman" w:cs="Times New Roman"/>
          <w:bCs/>
          <w:sz w:val="34"/>
          <w:szCs w:val="34"/>
          <w:lang w:val="en-US" w:eastAsia="zh-CN"/>
        </w:rPr>
      </w:pPr>
      <w:r>
        <w:rPr>
          <w:rFonts w:hint="eastAsia" w:ascii="Times New Roman" w:hAnsi="Times New Roman" w:cs="Times New Roman"/>
          <w:bCs/>
          <w:sz w:val="34"/>
          <w:szCs w:val="34"/>
        </w:rPr>
        <w:t>根据</w:t>
      </w:r>
      <w:r>
        <w:rPr>
          <w:rFonts w:hint="eastAsia" w:ascii="Times New Roman" w:hAnsi="Times New Roman" w:cs="Times New Roman"/>
          <w:bCs/>
          <w:sz w:val="34"/>
          <w:szCs w:val="34"/>
          <w:lang w:val="en-US" w:eastAsia="zh-CN"/>
        </w:rPr>
        <w:t>县委和</w:t>
      </w:r>
      <w:r>
        <w:rPr>
          <w:rFonts w:hint="eastAsia" w:ascii="Times New Roman" w:hAnsi="Times New Roman" w:cs="Times New Roman"/>
          <w:bCs/>
          <w:sz w:val="34"/>
          <w:szCs w:val="34"/>
        </w:rPr>
        <w:t>县委巡察工作</w:t>
      </w:r>
      <w:r>
        <w:rPr>
          <w:rFonts w:hint="eastAsia" w:ascii="Times New Roman" w:hAnsi="Times New Roman" w:cs="Times New Roman"/>
          <w:bCs/>
          <w:sz w:val="34"/>
          <w:szCs w:val="34"/>
          <w:lang w:val="en-US" w:eastAsia="zh-CN"/>
        </w:rPr>
        <w:t>领导小组</w:t>
      </w:r>
      <w:r>
        <w:rPr>
          <w:rFonts w:hint="eastAsia" w:ascii="Times New Roman" w:hAnsi="Times New Roman" w:cs="Times New Roman"/>
          <w:bCs/>
          <w:sz w:val="34"/>
          <w:szCs w:val="34"/>
        </w:rPr>
        <w:t>统一部署，</w:t>
      </w:r>
      <w:r>
        <w:rPr>
          <w:rFonts w:hint="eastAsia" w:ascii="Times New Roman" w:hAnsi="Times New Roman" w:cs="Times New Roman"/>
          <w:bCs/>
          <w:sz w:val="34"/>
          <w:szCs w:val="34"/>
          <w:lang w:val="en-US" w:eastAsia="zh-CN"/>
        </w:rPr>
        <w:t>2023</w:t>
      </w:r>
      <w:r>
        <w:rPr>
          <w:rFonts w:hint="eastAsia" w:ascii="Times New Roman" w:hAnsi="Times New Roman" w:cs="Times New Roman"/>
          <w:bCs/>
          <w:sz w:val="34"/>
          <w:szCs w:val="34"/>
        </w:rPr>
        <w:t>年</w:t>
      </w:r>
      <w:r>
        <w:rPr>
          <w:rFonts w:hint="eastAsia" w:ascii="Times New Roman" w:hAnsi="Times New Roman" w:cs="Times New Roman"/>
          <w:bCs/>
          <w:sz w:val="34"/>
          <w:szCs w:val="34"/>
          <w:lang w:val="en-US" w:eastAsia="zh-CN"/>
        </w:rPr>
        <w:t>3</w:t>
      </w:r>
      <w:r>
        <w:rPr>
          <w:rFonts w:hint="eastAsia" w:ascii="Times New Roman" w:hAnsi="Times New Roman" w:cs="Times New Roman"/>
          <w:bCs/>
          <w:sz w:val="34"/>
          <w:szCs w:val="34"/>
        </w:rPr>
        <w:t>月</w:t>
      </w:r>
      <w:r>
        <w:rPr>
          <w:rFonts w:hint="eastAsia" w:ascii="Times New Roman" w:hAnsi="Times New Roman" w:cs="Times New Roman"/>
          <w:bCs/>
          <w:sz w:val="34"/>
          <w:szCs w:val="34"/>
          <w:lang w:val="en-US" w:eastAsia="zh-CN"/>
        </w:rPr>
        <w:t>28</w:t>
      </w:r>
      <w:r>
        <w:rPr>
          <w:rFonts w:hint="eastAsia" w:ascii="Times New Roman" w:hAnsi="Times New Roman" w:cs="Times New Roman"/>
          <w:bCs/>
          <w:sz w:val="34"/>
          <w:szCs w:val="34"/>
        </w:rPr>
        <w:t>日至</w:t>
      </w:r>
      <w:r>
        <w:rPr>
          <w:rFonts w:hint="eastAsia" w:ascii="Times New Roman" w:hAnsi="Times New Roman" w:cs="Times New Roman"/>
          <w:bCs/>
          <w:sz w:val="34"/>
          <w:szCs w:val="34"/>
          <w:lang w:val="en-US" w:eastAsia="zh-CN"/>
        </w:rPr>
        <w:t>6</w:t>
      </w:r>
      <w:r>
        <w:rPr>
          <w:rFonts w:hint="eastAsia" w:ascii="Times New Roman" w:hAnsi="Times New Roman" w:cs="Times New Roman"/>
          <w:bCs/>
          <w:sz w:val="34"/>
          <w:szCs w:val="34"/>
        </w:rPr>
        <w:t>月</w:t>
      </w:r>
      <w:r>
        <w:rPr>
          <w:rFonts w:hint="eastAsia" w:ascii="Times New Roman" w:hAnsi="Times New Roman" w:cs="Times New Roman"/>
          <w:bCs/>
          <w:sz w:val="34"/>
          <w:szCs w:val="34"/>
          <w:lang w:val="en-US" w:eastAsia="zh-CN"/>
        </w:rPr>
        <w:t>30</w:t>
      </w:r>
      <w:r>
        <w:rPr>
          <w:rFonts w:hint="eastAsia" w:ascii="Times New Roman" w:hAnsi="Times New Roman" w:cs="Times New Roman"/>
          <w:bCs/>
          <w:sz w:val="34"/>
          <w:szCs w:val="34"/>
        </w:rPr>
        <w:t>日，县委第</w:t>
      </w:r>
      <w:r>
        <w:rPr>
          <w:rFonts w:hint="eastAsia" w:ascii="Times New Roman" w:hAnsi="Times New Roman" w:cs="Times New Roman"/>
          <w:bCs/>
          <w:sz w:val="34"/>
          <w:szCs w:val="34"/>
          <w:lang w:val="en-US" w:eastAsia="zh-CN"/>
        </w:rPr>
        <w:t>二</w:t>
      </w:r>
      <w:r>
        <w:rPr>
          <w:rFonts w:hint="eastAsia" w:ascii="Times New Roman" w:hAnsi="Times New Roman" w:cs="Times New Roman"/>
          <w:bCs/>
          <w:sz w:val="34"/>
          <w:szCs w:val="34"/>
        </w:rPr>
        <w:t>巡察组对</w:t>
      </w:r>
      <w:r>
        <w:rPr>
          <w:rFonts w:hint="eastAsia" w:ascii="Times New Roman" w:hAnsi="Times New Roman" w:cs="Times New Roman"/>
          <w:bCs/>
          <w:sz w:val="34"/>
          <w:szCs w:val="34"/>
          <w:lang w:val="en-US" w:eastAsia="zh-CN"/>
        </w:rPr>
        <w:t>青山沟镇党委及所辖四个村党组织</w:t>
      </w:r>
      <w:r>
        <w:rPr>
          <w:rFonts w:hint="eastAsia" w:ascii="Times New Roman" w:hAnsi="Times New Roman" w:cs="Times New Roman"/>
          <w:bCs/>
          <w:sz w:val="34"/>
          <w:szCs w:val="34"/>
        </w:rPr>
        <w:t>进行了</w:t>
      </w:r>
      <w:r>
        <w:rPr>
          <w:rFonts w:hint="eastAsia" w:ascii="Times New Roman" w:hAnsi="Times New Roman" w:cs="Times New Roman"/>
          <w:bCs/>
          <w:sz w:val="34"/>
          <w:szCs w:val="34"/>
          <w:lang w:val="en-US" w:eastAsia="zh-CN"/>
        </w:rPr>
        <w:t>常规</w:t>
      </w:r>
      <w:r>
        <w:rPr>
          <w:rFonts w:hint="eastAsia" w:ascii="Times New Roman" w:hAnsi="Times New Roman" w:cs="Times New Roman"/>
          <w:bCs/>
          <w:sz w:val="34"/>
          <w:szCs w:val="34"/>
        </w:rPr>
        <w:t>巡察。</w:t>
      </w:r>
      <w:r>
        <w:rPr>
          <w:rFonts w:hint="eastAsia" w:ascii="Times New Roman" w:hAnsi="Times New Roman" w:cs="Times New Roman"/>
          <w:bCs/>
          <w:sz w:val="34"/>
          <w:szCs w:val="34"/>
          <w:lang w:val="en-US" w:eastAsia="zh-CN"/>
        </w:rPr>
        <w:t>8</w:t>
      </w:r>
      <w:r>
        <w:rPr>
          <w:rFonts w:hint="eastAsia" w:ascii="Times New Roman" w:hAnsi="Times New Roman" w:cs="Times New Roman"/>
          <w:bCs/>
          <w:sz w:val="34"/>
          <w:szCs w:val="34"/>
        </w:rPr>
        <w:t>月</w:t>
      </w:r>
      <w:r>
        <w:rPr>
          <w:rFonts w:hint="eastAsia" w:ascii="Times New Roman" w:hAnsi="Times New Roman" w:cs="Times New Roman"/>
          <w:bCs/>
          <w:sz w:val="34"/>
          <w:szCs w:val="34"/>
          <w:lang w:val="en-US" w:eastAsia="zh-CN"/>
        </w:rPr>
        <w:t>30</w:t>
      </w:r>
      <w:r>
        <w:rPr>
          <w:rFonts w:hint="eastAsia" w:ascii="Times New Roman" w:hAnsi="Times New Roman" w:cs="Times New Roman"/>
          <w:bCs/>
          <w:sz w:val="34"/>
          <w:szCs w:val="34"/>
        </w:rPr>
        <w:t>日，县委巡察组</w:t>
      </w:r>
      <w:r>
        <w:rPr>
          <w:rFonts w:hint="eastAsia" w:ascii="Times New Roman" w:hAnsi="Times New Roman" w:cs="Times New Roman"/>
          <w:bCs/>
          <w:sz w:val="34"/>
          <w:szCs w:val="34"/>
          <w:lang w:val="en-US" w:eastAsia="zh-CN"/>
        </w:rPr>
        <w:t>向中共青山沟镇党委</w:t>
      </w:r>
      <w:r>
        <w:rPr>
          <w:rFonts w:hint="eastAsia" w:ascii="Times New Roman" w:hAnsi="Times New Roman" w:cs="Times New Roman"/>
          <w:bCs/>
          <w:sz w:val="34"/>
          <w:szCs w:val="34"/>
        </w:rPr>
        <w:t>反馈</w:t>
      </w:r>
      <w:r>
        <w:rPr>
          <w:rFonts w:hint="eastAsia" w:ascii="Times New Roman" w:hAnsi="Times New Roman" w:cs="Times New Roman"/>
          <w:bCs/>
          <w:sz w:val="34"/>
          <w:szCs w:val="34"/>
          <w:lang w:val="en-US" w:eastAsia="zh-CN"/>
        </w:rPr>
        <w:t>了巡察意见</w:t>
      </w:r>
      <w:r>
        <w:rPr>
          <w:rFonts w:hint="eastAsia" w:ascii="Times New Roman" w:hAnsi="Times New Roman" w:cs="Times New Roman"/>
          <w:bCs/>
          <w:sz w:val="34"/>
          <w:szCs w:val="34"/>
        </w:rPr>
        <w:t>。</w:t>
      </w:r>
      <w:r>
        <w:rPr>
          <w:rFonts w:hint="eastAsia" w:ascii="Times New Roman" w:hAnsi="Times New Roman" w:cs="Times New Roman"/>
          <w:bCs/>
          <w:sz w:val="34"/>
          <w:szCs w:val="34"/>
          <w:lang w:val="en-US" w:eastAsia="zh-CN"/>
        </w:rPr>
        <w:t>按照《中国共产党</w:t>
      </w:r>
      <w:bookmarkStart w:id="0" w:name="_GoBack"/>
      <w:bookmarkEnd w:id="0"/>
      <w:r>
        <w:rPr>
          <w:rFonts w:hint="eastAsia" w:ascii="Times New Roman" w:hAnsi="Times New Roman" w:cs="Times New Roman"/>
          <w:bCs/>
          <w:sz w:val="34"/>
          <w:szCs w:val="34"/>
          <w:lang w:val="en-US" w:eastAsia="zh-CN"/>
        </w:rPr>
        <w:t>巡视工作条例》有关要求，现将巡察整改情况予以公布。</w:t>
      </w:r>
    </w:p>
    <w:p w14:paraId="218E492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整改工作组织情况</w:t>
      </w:r>
    </w:p>
    <w:p w14:paraId="1C96C476">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hint="eastAsia" w:ascii="Times New Roman" w:hAnsi="Times New Roman" w:cs="Times New Roman"/>
          <w:bCs/>
          <w:sz w:val="34"/>
          <w:szCs w:val="34"/>
        </w:rPr>
      </w:pPr>
      <w:r>
        <w:rPr>
          <w:rFonts w:ascii="Times New Roman" w:hAnsi="Times New Roman" w:cs="Times New Roman"/>
          <w:bCs/>
          <w:sz w:val="34"/>
          <w:szCs w:val="34"/>
        </w:rPr>
        <w:t>自巡察整改反馈会召开后，</w:t>
      </w:r>
      <w:r>
        <w:rPr>
          <w:rFonts w:hint="eastAsia" w:ascii="Times New Roman" w:hAnsi="Times New Roman" w:cs="Times New Roman"/>
          <w:bCs/>
          <w:sz w:val="34"/>
          <w:szCs w:val="34"/>
        </w:rPr>
        <w:t>镇</w:t>
      </w:r>
      <w:r>
        <w:rPr>
          <w:rFonts w:ascii="Times New Roman" w:hAnsi="Times New Roman" w:cs="Times New Roman"/>
          <w:bCs/>
          <w:sz w:val="34"/>
          <w:szCs w:val="34"/>
        </w:rPr>
        <w:t>党委高度重视，把巡察问题整改工作当作一次加强党员干部党性锻炼的机会，对巡察组反馈的意见坚决拥护，反馈的问题照单全收。党委书记多次牵头召开专题会，制定了整改工作方案，在全</w:t>
      </w:r>
      <w:r>
        <w:rPr>
          <w:rFonts w:hint="eastAsia" w:ascii="Times New Roman" w:hAnsi="Times New Roman" w:cs="Times New Roman"/>
          <w:bCs/>
          <w:sz w:val="34"/>
          <w:szCs w:val="34"/>
        </w:rPr>
        <w:t>镇</w:t>
      </w:r>
      <w:r>
        <w:rPr>
          <w:rFonts w:ascii="Times New Roman" w:hAnsi="Times New Roman" w:cs="Times New Roman"/>
          <w:bCs/>
          <w:sz w:val="34"/>
          <w:szCs w:val="34"/>
        </w:rPr>
        <w:t>形成了上下联动、合力整改的工作格局。</w:t>
      </w:r>
    </w:p>
    <w:p w14:paraId="24E01DBC">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二、巡察整改落实情况</w:t>
      </w:r>
    </w:p>
    <w:p w14:paraId="3F42E394">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ascii="楷体" w:hAnsi="楷体" w:eastAsia="楷体" w:cs="Times New Roman"/>
          <w:bCs/>
          <w:sz w:val="34"/>
          <w:szCs w:val="34"/>
        </w:rPr>
      </w:pPr>
      <w:r>
        <w:rPr>
          <w:rFonts w:ascii="楷体" w:hAnsi="楷体" w:eastAsia="楷体" w:cs="Times New Roman"/>
          <w:bCs/>
          <w:sz w:val="34"/>
          <w:szCs w:val="34"/>
        </w:rPr>
        <w:t>（一）关于“落实上级决策部署不够有力，贯彻新发展理念不够全面准确”的问题</w:t>
      </w:r>
    </w:p>
    <w:p w14:paraId="057BF153">
      <w:pPr>
        <w:keepNext w:val="0"/>
        <w:keepLines w:val="0"/>
        <w:pageBreakBefore w:val="0"/>
        <w:widowControl w:val="0"/>
        <w:kinsoku/>
        <w:overflowPunct/>
        <w:topLinePunct w:val="0"/>
        <w:autoSpaceDE/>
        <w:autoSpaceDN/>
        <w:bidi w:val="0"/>
        <w:adjustRightInd/>
        <w:snapToGrid w:val="0"/>
        <w:spacing w:line="579" w:lineRule="exact"/>
        <w:ind w:firstLine="510" w:firstLineChars="150"/>
        <w:textAlignment w:val="auto"/>
        <w:rPr>
          <w:rFonts w:ascii="Times New Roman" w:hAnsi="Times New Roman" w:cs="Times New Roman"/>
          <w:bCs/>
          <w:sz w:val="34"/>
          <w:szCs w:val="34"/>
        </w:rPr>
      </w:pPr>
      <w:r>
        <w:rPr>
          <w:rFonts w:ascii="Times New Roman" w:hAnsi="Times New Roman" w:cs="Times New Roman"/>
          <w:bCs/>
          <w:sz w:val="34"/>
          <w:szCs w:val="34"/>
        </w:rPr>
        <w:t>1.学习贯彻党的二十大精神</w:t>
      </w:r>
      <w:r>
        <w:rPr>
          <w:rFonts w:hint="eastAsia" w:ascii="Times New Roman" w:hAnsi="Times New Roman" w:cs="Times New Roman"/>
          <w:bCs/>
          <w:sz w:val="34"/>
          <w:szCs w:val="34"/>
        </w:rPr>
        <w:t>不够扎实</w:t>
      </w:r>
      <w:r>
        <w:rPr>
          <w:rFonts w:hint="eastAsia" w:cs="Times New Roman"/>
          <w:bCs/>
          <w:sz w:val="34"/>
          <w:szCs w:val="34"/>
          <w:lang w:eastAsia="zh-CN"/>
        </w:rPr>
        <w:t>，</w:t>
      </w:r>
      <w:r>
        <w:rPr>
          <w:rFonts w:ascii="Times New Roman" w:hAnsi="Times New Roman" w:cs="Times New Roman"/>
          <w:bCs/>
          <w:sz w:val="34"/>
          <w:szCs w:val="34"/>
        </w:rPr>
        <w:t>学用结合不紧密。镇党委结合本地实际，制定具体举措，推动党的二十大精神在实际工作中落地生根。特别是在推进乡村振兴工作上，制定切实可行的实施方案，确保党的二十大精神得到全面贯彻落实。</w:t>
      </w:r>
    </w:p>
    <w:p w14:paraId="01A67DC8">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ascii="Times New Roman" w:hAnsi="Times New Roman" w:cs="Times New Roman"/>
          <w:bCs/>
          <w:sz w:val="34"/>
          <w:szCs w:val="34"/>
        </w:rPr>
        <w:t>2.贯彻新发展理念意识不强，推动本地区高质量发展</w:t>
      </w:r>
      <w:r>
        <w:rPr>
          <w:rFonts w:hint="eastAsia" w:ascii="Times New Roman" w:hAnsi="Times New Roman" w:cs="Times New Roman"/>
          <w:bCs/>
          <w:sz w:val="34"/>
          <w:szCs w:val="34"/>
        </w:rPr>
        <w:t>积极性不够</w:t>
      </w:r>
      <w:r>
        <w:rPr>
          <w:rFonts w:ascii="Times New Roman" w:hAnsi="Times New Roman" w:cs="Times New Roman"/>
          <w:bCs/>
          <w:sz w:val="34"/>
          <w:szCs w:val="34"/>
        </w:rPr>
        <w:t>。</w:t>
      </w:r>
      <w:r>
        <w:rPr>
          <w:rFonts w:hint="eastAsia" w:ascii="Times New Roman" w:hAnsi="Times New Roman" w:cs="Times New Roman"/>
          <w:bCs/>
          <w:sz w:val="34"/>
          <w:szCs w:val="34"/>
        </w:rPr>
        <w:t>一是</w:t>
      </w:r>
      <w:r>
        <w:rPr>
          <w:rFonts w:ascii="Times New Roman" w:hAnsi="Times New Roman" w:cs="Times New Roman"/>
          <w:bCs/>
          <w:sz w:val="34"/>
          <w:szCs w:val="34"/>
        </w:rPr>
        <w:t>加大谋划高质量项目力度</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二是与青山沟风景名胜区管理中心召开座谈会，共同研究青山沟旅游事宜</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lang w:val="en-US" w:eastAsia="zh-CN"/>
        </w:rPr>
        <w:t>并</w:t>
      </w:r>
      <w:r>
        <w:rPr>
          <w:rFonts w:hint="eastAsia" w:ascii="Times New Roman" w:hAnsi="Times New Roman" w:cs="Times New Roman"/>
          <w:bCs/>
          <w:sz w:val="34"/>
          <w:szCs w:val="34"/>
        </w:rPr>
        <w:t>设计制作了村组路牌，对青滴线路面进行坑洼补修，保障了游客和百姓的出行安全。</w:t>
      </w:r>
    </w:p>
    <w:p w14:paraId="5B7F56E1">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Cs/>
          <w:sz w:val="34"/>
          <w:szCs w:val="34"/>
        </w:rPr>
        <w:t>3</w:t>
      </w:r>
      <w:r>
        <w:rPr>
          <w:rFonts w:ascii="Times New Roman" w:hAnsi="Times New Roman" w:cs="Times New Roman"/>
          <w:bCs/>
          <w:sz w:val="34"/>
          <w:szCs w:val="34"/>
        </w:rPr>
        <w:t>.</w:t>
      </w:r>
      <w:r>
        <w:rPr>
          <w:rFonts w:hint="eastAsia" w:ascii="Times New Roman" w:hAnsi="Times New Roman" w:cs="Times New Roman"/>
          <w:bCs/>
          <w:sz w:val="34"/>
          <w:szCs w:val="34"/>
        </w:rPr>
        <w:t>全面推进</w:t>
      </w:r>
      <w:r>
        <w:rPr>
          <w:rFonts w:hint="eastAsia" w:cs="Times New Roman"/>
          <w:bCs/>
          <w:sz w:val="34"/>
          <w:szCs w:val="34"/>
          <w:lang w:eastAsia="zh-CN"/>
        </w:rPr>
        <w:t>乡村振兴</w:t>
      </w:r>
      <w:r>
        <w:rPr>
          <w:rFonts w:hint="eastAsia" w:ascii="Times New Roman" w:hAnsi="Times New Roman" w:cs="Times New Roman"/>
          <w:bCs/>
          <w:sz w:val="34"/>
          <w:szCs w:val="34"/>
        </w:rPr>
        <w:t>战略力度不够大，协同推进“五个振兴”还有不足。一是认真学习习近平总书记《新时代推动东北全面振兴座谈会发表重要讲话》精神，鼓励村民开展特色产业，</w:t>
      </w:r>
      <w:r>
        <w:rPr>
          <w:rFonts w:ascii="Times New Roman" w:hAnsi="Times New Roman" w:cs="Times New Roman"/>
          <w:bCs/>
          <w:sz w:val="34"/>
          <w:szCs w:val="34"/>
        </w:rPr>
        <w:t>成立青源中药材种植合作社</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w:t>
      </w:r>
      <w:r>
        <w:rPr>
          <w:rFonts w:ascii="Times New Roman" w:hAnsi="Times New Roman" w:cs="Times New Roman"/>
          <w:bCs/>
          <w:sz w:val="34"/>
          <w:szCs w:val="34"/>
        </w:rPr>
        <w:t>制定青山沟村国家乡村旅游重点村奖励资金使用方案。</w:t>
      </w:r>
    </w:p>
    <w:p w14:paraId="0F5253D0">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Cs/>
          <w:sz w:val="34"/>
          <w:szCs w:val="34"/>
          <w:lang w:val="en-US" w:eastAsia="zh-CN"/>
        </w:rPr>
        <w:t>4</w:t>
      </w:r>
      <w:r>
        <w:rPr>
          <w:rFonts w:ascii="Times New Roman" w:hAnsi="Times New Roman" w:cs="Times New Roman"/>
          <w:bCs/>
          <w:sz w:val="34"/>
          <w:szCs w:val="34"/>
        </w:rPr>
        <w:t>.</w:t>
      </w:r>
      <w:r>
        <w:rPr>
          <w:rFonts w:hint="eastAsia" w:ascii="Times New Roman" w:hAnsi="Times New Roman" w:cs="Times New Roman"/>
          <w:bCs/>
          <w:sz w:val="34"/>
          <w:szCs w:val="34"/>
        </w:rPr>
        <w:t>推动</w:t>
      </w:r>
      <w:r>
        <w:rPr>
          <w:rFonts w:ascii="Times New Roman" w:hAnsi="Times New Roman" w:cs="Times New Roman"/>
          <w:bCs/>
          <w:sz w:val="34"/>
          <w:szCs w:val="34"/>
        </w:rPr>
        <w:t>巡察整改</w:t>
      </w:r>
      <w:r>
        <w:rPr>
          <w:rFonts w:hint="eastAsia" w:ascii="Times New Roman" w:hAnsi="Times New Roman" w:cs="Times New Roman"/>
          <w:bCs/>
          <w:sz w:val="34"/>
          <w:szCs w:val="34"/>
        </w:rPr>
        <w:t>力</w:t>
      </w:r>
      <w:r>
        <w:rPr>
          <w:rFonts w:hint="eastAsia" w:cs="Times New Roman"/>
          <w:bCs/>
          <w:sz w:val="34"/>
          <w:szCs w:val="34"/>
          <w:lang w:eastAsia="zh-CN"/>
        </w:rPr>
        <w:t>度</w:t>
      </w:r>
      <w:r>
        <w:rPr>
          <w:rFonts w:hint="eastAsia" w:ascii="Times New Roman" w:hAnsi="Times New Roman" w:cs="Times New Roman"/>
          <w:bCs/>
          <w:sz w:val="34"/>
          <w:szCs w:val="34"/>
        </w:rPr>
        <w:t>不够，巡察反馈问题整改不够彻底。</w:t>
      </w:r>
      <w:r>
        <w:rPr>
          <w:rFonts w:ascii="Times New Roman" w:hAnsi="Times New Roman" w:cs="Times New Roman"/>
          <w:bCs/>
          <w:sz w:val="34"/>
          <w:szCs w:val="34"/>
        </w:rPr>
        <w:t>组织各村</w:t>
      </w:r>
      <w:r>
        <w:rPr>
          <w:rFonts w:hint="eastAsia" w:ascii="Times New Roman" w:hAnsi="Times New Roman" w:cs="Times New Roman"/>
          <w:bCs/>
          <w:sz w:val="34"/>
          <w:szCs w:val="34"/>
          <w:lang w:val="en-US" w:eastAsia="zh-CN"/>
        </w:rPr>
        <w:t>村书记、党建工作负责人，</w:t>
      </w:r>
      <w:r>
        <w:rPr>
          <w:rFonts w:ascii="Times New Roman" w:hAnsi="Times New Roman" w:cs="Times New Roman"/>
          <w:bCs/>
          <w:sz w:val="34"/>
          <w:szCs w:val="34"/>
        </w:rPr>
        <w:t>就“四议一审两公开”工作进行培训，不断推动各村档案整理规范化。</w:t>
      </w:r>
    </w:p>
    <w:p w14:paraId="7D409C0D">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ascii="楷体" w:hAnsi="楷体" w:eastAsia="楷体" w:cs="Times New Roman"/>
          <w:bCs/>
          <w:sz w:val="34"/>
          <w:szCs w:val="34"/>
        </w:rPr>
      </w:pPr>
      <w:r>
        <w:rPr>
          <w:rFonts w:ascii="楷体" w:hAnsi="楷体" w:eastAsia="楷体" w:cs="Times New Roman"/>
          <w:bCs/>
          <w:sz w:val="34"/>
          <w:szCs w:val="34"/>
        </w:rPr>
        <w:t>（二）关于“全面从严治党理念树立不牢，廉政风险点防控落实不力”</w:t>
      </w:r>
      <w:r>
        <w:rPr>
          <w:rFonts w:hint="eastAsia" w:ascii="楷体" w:hAnsi="楷体" w:eastAsia="楷体" w:cs="Times New Roman"/>
          <w:bCs/>
          <w:sz w:val="34"/>
          <w:szCs w:val="34"/>
        </w:rPr>
        <w:t>的问题</w:t>
      </w:r>
    </w:p>
    <w:p w14:paraId="0E3FDC8F">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ascii="Times New Roman" w:hAnsi="Times New Roman" w:cs="Times New Roman"/>
          <w:bCs/>
          <w:sz w:val="34"/>
          <w:szCs w:val="34"/>
        </w:rPr>
        <w:t>1.对全面从严治党</w:t>
      </w:r>
      <w:r>
        <w:rPr>
          <w:rFonts w:hint="eastAsia" w:ascii="Times New Roman" w:hAnsi="Times New Roman" w:cs="Times New Roman"/>
          <w:bCs/>
          <w:sz w:val="34"/>
          <w:szCs w:val="34"/>
        </w:rPr>
        <w:t>主体</w:t>
      </w:r>
      <w:r>
        <w:rPr>
          <w:rFonts w:ascii="Times New Roman" w:hAnsi="Times New Roman" w:cs="Times New Roman"/>
          <w:bCs/>
          <w:sz w:val="34"/>
          <w:szCs w:val="34"/>
        </w:rPr>
        <w:t>责任落实重视不足，党风廉政建设推进不够扎实</w:t>
      </w:r>
      <w:r>
        <w:rPr>
          <w:rFonts w:hint="eastAsia" w:cs="Times New Roman"/>
          <w:bCs/>
          <w:sz w:val="34"/>
          <w:szCs w:val="34"/>
          <w:lang w:val="en-US" w:eastAsia="zh-CN"/>
        </w:rPr>
        <w:t>有</w:t>
      </w:r>
      <w:r>
        <w:rPr>
          <w:rFonts w:ascii="Times New Roman" w:hAnsi="Times New Roman" w:cs="Times New Roman"/>
          <w:bCs/>
          <w:sz w:val="34"/>
          <w:szCs w:val="34"/>
        </w:rPr>
        <w:t>效。</w:t>
      </w:r>
      <w:r>
        <w:rPr>
          <w:rFonts w:hint="eastAsia" w:ascii="Times New Roman" w:hAnsi="Times New Roman" w:cs="Times New Roman"/>
          <w:bCs/>
          <w:sz w:val="34"/>
          <w:szCs w:val="34"/>
        </w:rPr>
        <w:t>一是召开</w:t>
      </w:r>
      <w:r>
        <w:rPr>
          <w:rFonts w:ascii="Times New Roman" w:hAnsi="Times New Roman" w:cs="Times New Roman"/>
          <w:bCs/>
          <w:sz w:val="34"/>
          <w:szCs w:val="34"/>
        </w:rPr>
        <w:t>党风廉政建设</w:t>
      </w:r>
      <w:r>
        <w:rPr>
          <w:rFonts w:hint="eastAsia" w:ascii="Times New Roman" w:hAnsi="Times New Roman" w:cs="Times New Roman"/>
          <w:bCs/>
          <w:sz w:val="34"/>
          <w:szCs w:val="34"/>
        </w:rPr>
        <w:t>专题会议，学习落实中央八项规定精神内容</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二是组织班子成员学习落实中央八项规定精神“廉政风险预警提示卡”，</w:t>
      </w:r>
      <w:r>
        <w:rPr>
          <w:rFonts w:hint="eastAsia" w:ascii="Times New Roman" w:hAnsi="Times New Roman" w:cs="Times New Roman"/>
          <w:bCs/>
          <w:sz w:val="34"/>
          <w:szCs w:val="34"/>
          <w:lang w:val="en-US" w:eastAsia="zh-CN"/>
        </w:rPr>
        <w:t>组织镇村干部</w:t>
      </w:r>
      <w:r>
        <w:rPr>
          <w:rFonts w:hint="eastAsia" w:ascii="Times New Roman" w:hAnsi="Times New Roman" w:cs="Times New Roman"/>
          <w:bCs/>
          <w:sz w:val="34"/>
          <w:szCs w:val="34"/>
        </w:rPr>
        <w:t>观看警示教育片“酒驾之价”</w:t>
      </w:r>
      <w:r>
        <w:rPr>
          <w:rFonts w:hint="eastAsia" w:ascii="Times New Roman" w:hAnsi="Times New Roman" w:cs="Times New Roman"/>
          <w:bCs/>
          <w:sz w:val="34"/>
          <w:szCs w:val="34"/>
          <w:lang w:eastAsia="zh-CN"/>
        </w:rPr>
        <w:t>，</w:t>
      </w:r>
      <w:r>
        <w:rPr>
          <w:rFonts w:ascii="Times New Roman" w:hAnsi="Times New Roman" w:cs="Times New Roman"/>
          <w:bCs/>
          <w:sz w:val="34"/>
          <w:szCs w:val="34"/>
        </w:rPr>
        <w:t>促进党员干部自觉增强道德约束力和纪律观念。</w:t>
      </w:r>
    </w:p>
    <w:p w14:paraId="1796846B">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Cs/>
          <w:sz w:val="34"/>
          <w:szCs w:val="34"/>
        </w:rPr>
        <w:t>2</w:t>
      </w:r>
      <w:r>
        <w:rPr>
          <w:rFonts w:ascii="Times New Roman" w:hAnsi="Times New Roman" w:cs="Times New Roman"/>
          <w:bCs/>
          <w:sz w:val="34"/>
          <w:szCs w:val="34"/>
        </w:rPr>
        <w:t>. 履职担当为民服务意识树立不牢，维护群众利益意识淡薄。</w:t>
      </w:r>
    </w:p>
    <w:p w14:paraId="0E3D65BD">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 w:val="0"/>
          <w:bCs w:val="0"/>
          <w:sz w:val="34"/>
          <w:szCs w:val="34"/>
        </w:rPr>
        <w:t>一是</w:t>
      </w:r>
      <w:r>
        <w:rPr>
          <w:rFonts w:hint="eastAsia" w:ascii="Times New Roman" w:hAnsi="Times New Roman" w:cs="Times New Roman"/>
          <w:bCs/>
          <w:sz w:val="34"/>
          <w:szCs w:val="34"/>
        </w:rPr>
        <w:t>梳理上级拨付项目资金</w:t>
      </w:r>
      <w:r>
        <w:rPr>
          <w:rFonts w:hint="eastAsia" w:cs="Times New Roman"/>
          <w:bCs/>
          <w:sz w:val="34"/>
          <w:szCs w:val="34"/>
          <w:lang w:eastAsia="zh-CN"/>
        </w:rPr>
        <w:t>、</w:t>
      </w:r>
      <w:r>
        <w:rPr>
          <w:rFonts w:hint="eastAsia" w:ascii="Times New Roman" w:hAnsi="Times New Roman" w:cs="Times New Roman"/>
          <w:bCs/>
          <w:sz w:val="34"/>
          <w:szCs w:val="34"/>
        </w:rPr>
        <w:t>惠农惠民资金是否存在</w:t>
      </w:r>
      <w:r>
        <w:rPr>
          <w:rFonts w:ascii="Times New Roman" w:hAnsi="Times New Roman" w:cs="Times New Roman"/>
          <w:b w:val="0"/>
          <w:bCs w:val="0"/>
          <w:sz w:val="34"/>
          <w:szCs w:val="34"/>
        </w:rPr>
        <w:t>资金滞留</w:t>
      </w:r>
      <w:r>
        <w:rPr>
          <w:rFonts w:hint="eastAsia" w:ascii="Times New Roman" w:hAnsi="Times New Roman" w:cs="Times New Roman"/>
          <w:bCs/>
          <w:sz w:val="34"/>
          <w:szCs w:val="34"/>
        </w:rPr>
        <w:t>情况</w:t>
      </w:r>
      <w:r>
        <w:rPr>
          <w:rFonts w:hint="eastAsia" w:cs="Times New Roman"/>
          <w:bCs/>
          <w:sz w:val="34"/>
          <w:szCs w:val="34"/>
          <w:lang w:eastAsia="zh-CN"/>
        </w:rPr>
        <w:t>；</w:t>
      </w:r>
      <w:r>
        <w:rPr>
          <w:rFonts w:hint="eastAsia" w:ascii="Times New Roman" w:hAnsi="Times New Roman" w:cs="Times New Roman"/>
          <w:b w:val="0"/>
          <w:bCs w:val="0"/>
          <w:sz w:val="34"/>
          <w:szCs w:val="34"/>
        </w:rPr>
        <w:t>二是</w:t>
      </w:r>
      <w:r>
        <w:rPr>
          <w:rFonts w:hint="eastAsia" w:ascii="Times New Roman" w:hAnsi="Times New Roman" w:cs="Times New Roman"/>
          <w:bCs/>
          <w:sz w:val="34"/>
          <w:szCs w:val="34"/>
        </w:rPr>
        <w:t>调度镇村干部、护林员、水管员等职能群体，以“一包十</w:t>
      </w:r>
      <w:r>
        <w:rPr>
          <w:rFonts w:hint="eastAsia" w:cs="Times New Roman"/>
          <w:bCs/>
          <w:sz w:val="34"/>
          <w:szCs w:val="34"/>
          <w:lang w:eastAsia="zh-CN"/>
        </w:rPr>
        <w:t>”“</w:t>
      </w:r>
      <w:r>
        <w:rPr>
          <w:rFonts w:hint="eastAsia" w:ascii="Times New Roman" w:hAnsi="Times New Roman" w:cs="Times New Roman"/>
          <w:bCs/>
          <w:sz w:val="34"/>
          <w:szCs w:val="34"/>
        </w:rPr>
        <w:t>一包五”方式，广泛指导村民登陆</w:t>
      </w:r>
      <w:r>
        <w:rPr>
          <w:rFonts w:hint="eastAsia" w:cs="Times New Roman"/>
          <w:bCs/>
          <w:sz w:val="34"/>
          <w:szCs w:val="34"/>
          <w:lang w:eastAsia="zh-CN"/>
        </w:rPr>
        <w:t>“</w:t>
      </w:r>
      <w:r>
        <w:rPr>
          <w:rFonts w:hint="eastAsia" w:cs="Times New Roman"/>
          <w:bCs/>
          <w:sz w:val="34"/>
          <w:szCs w:val="34"/>
          <w:lang w:val="en-US" w:eastAsia="zh-CN"/>
        </w:rPr>
        <w:t>阳光三务</w:t>
      </w:r>
      <w:r>
        <w:rPr>
          <w:rFonts w:hint="eastAsia" w:cs="Times New Roman"/>
          <w:bCs/>
          <w:sz w:val="34"/>
          <w:szCs w:val="34"/>
          <w:lang w:eastAsia="zh-CN"/>
        </w:rPr>
        <w:t>”</w:t>
      </w:r>
      <w:r>
        <w:rPr>
          <w:rFonts w:hint="eastAsia" w:ascii="Times New Roman" w:hAnsi="Times New Roman" w:cs="Times New Roman"/>
          <w:bCs/>
          <w:sz w:val="34"/>
          <w:szCs w:val="34"/>
        </w:rPr>
        <w:t>平台</w:t>
      </w:r>
      <w:r>
        <w:rPr>
          <w:rFonts w:hint="eastAsia" w:cs="Times New Roman"/>
          <w:bCs/>
          <w:sz w:val="34"/>
          <w:szCs w:val="34"/>
          <w:lang w:val="en-US" w:eastAsia="zh-CN"/>
        </w:rPr>
        <w:t>阅览</w:t>
      </w:r>
      <w:r>
        <w:rPr>
          <w:rFonts w:hint="eastAsia" w:cs="Times New Roman"/>
          <w:bCs/>
          <w:sz w:val="34"/>
          <w:szCs w:val="34"/>
          <w:lang w:eastAsia="zh-CN"/>
        </w:rPr>
        <w:t>；</w:t>
      </w:r>
      <w:r>
        <w:rPr>
          <w:rFonts w:hint="eastAsia" w:ascii="Times New Roman" w:hAnsi="Times New Roman" w:cs="Times New Roman"/>
          <w:b w:val="0"/>
          <w:bCs w:val="0"/>
          <w:sz w:val="34"/>
          <w:szCs w:val="34"/>
        </w:rPr>
        <w:t>三是</w:t>
      </w:r>
      <w:r>
        <w:rPr>
          <w:rFonts w:hint="eastAsia" w:ascii="Times New Roman" w:hAnsi="Times New Roman" w:cs="Times New Roman"/>
          <w:bCs/>
          <w:sz w:val="34"/>
          <w:szCs w:val="34"/>
        </w:rPr>
        <w:t>将各村所有的村集体资产</w:t>
      </w:r>
      <w:r>
        <w:rPr>
          <w:rFonts w:hint="eastAsia" w:cs="Times New Roman"/>
          <w:bCs/>
          <w:sz w:val="34"/>
          <w:szCs w:val="34"/>
          <w:lang w:eastAsia="zh-CN"/>
        </w:rPr>
        <w:t>归入</w:t>
      </w:r>
      <w:r>
        <w:rPr>
          <w:rFonts w:hint="eastAsia" w:ascii="Times New Roman" w:hAnsi="Times New Roman" w:cs="Times New Roman"/>
          <w:bCs/>
          <w:sz w:val="34"/>
          <w:szCs w:val="34"/>
        </w:rPr>
        <w:t>各村固定资产账目，帮助各村及时与产业承包方沟通联系，按合同要求及时向承包方索要租金和分红。</w:t>
      </w:r>
    </w:p>
    <w:p w14:paraId="206FCD6F">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Cs/>
          <w:sz w:val="34"/>
          <w:szCs w:val="34"/>
        </w:rPr>
        <w:t>3</w:t>
      </w:r>
      <w:r>
        <w:rPr>
          <w:rFonts w:ascii="Times New Roman" w:hAnsi="Times New Roman" w:cs="Times New Roman"/>
          <w:bCs/>
          <w:sz w:val="34"/>
          <w:szCs w:val="34"/>
        </w:rPr>
        <w:t>.</w:t>
      </w:r>
      <w:r>
        <w:rPr>
          <w:rFonts w:hint="eastAsia" w:ascii="Times New Roman" w:hAnsi="Times New Roman" w:cs="Times New Roman"/>
          <w:bCs/>
          <w:sz w:val="34"/>
          <w:szCs w:val="34"/>
        </w:rPr>
        <w:t>对</w:t>
      </w:r>
      <w:r>
        <w:rPr>
          <w:rFonts w:ascii="Times New Roman" w:hAnsi="Times New Roman" w:cs="Times New Roman"/>
          <w:bCs/>
          <w:sz w:val="34"/>
          <w:szCs w:val="34"/>
        </w:rPr>
        <w:t>项目规范化管理意识不强，</w:t>
      </w:r>
      <w:r>
        <w:rPr>
          <w:rFonts w:hint="eastAsia" w:ascii="Times New Roman" w:hAnsi="Times New Roman" w:cs="Times New Roman"/>
          <w:bCs/>
          <w:sz w:val="34"/>
          <w:szCs w:val="34"/>
        </w:rPr>
        <w:t>存在漏洞和安全隐患。一是</w:t>
      </w:r>
      <w:r>
        <w:rPr>
          <w:rFonts w:ascii="Times New Roman" w:hAnsi="Times New Roman" w:cs="Times New Roman"/>
          <w:bCs/>
          <w:sz w:val="34"/>
          <w:szCs w:val="34"/>
        </w:rPr>
        <w:t>对镇政府分管项目工作的领导及工作人员，针对项目管理、设计、招标工作的流程进行系统培训和学习</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w:t>
      </w:r>
      <w:r>
        <w:rPr>
          <w:rFonts w:ascii="Times New Roman" w:hAnsi="Times New Roman" w:cs="Times New Roman"/>
          <w:bCs/>
          <w:sz w:val="34"/>
          <w:szCs w:val="34"/>
        </w:rPr>
        <w:t>将青山沟镇集镇供水提质增效工程和青山沟景观路改造项目计入固定资产账</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三是</w:t>
      </w:r>
      <w:r>
        <w:rPr>
          <w:rFonts w:ascii="Times New Roman" w:hAnsi="Times New Roman" w:cs="Times New Roman"/>
          <w:bCs/>
          <w:sz w:val="34"/>
          <w:szCs w:val="34"/>
        </w:rPr>
        <w:t>针对所有的涉及固定资产的项目制定长效机制落实专人，确保规范管理，确保不造成资产流失。</w:t>
      </w:r>
    </w:p>
    <w:p w14:paraId="05CCE80D">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Cs/>
          <w:sz w:val="34"/>
          <w:szCs w:val="34"/>
        </w:rPr>
        <w:t>4</w:t>
      </w:r>
      <w:r>
        <w:rPr>
          <w:rFonts w:ascii="Times New Roman" w:hAnsi="Times New Roman" w:cs="Times New Roman"/>
          <w:bCs/>
          <w:sz w:val="34"/>
          <w:szCs w:val="34"/>
        </w:rPr>
        <w:t>.对财经工作规范化建设认识不足，执行财经制度不够严格。</w:t>
      </w:r>
      <w:r>
        <w:rPr>
          <w:rFonts w:hint="eastAsia" w:ascii="Times New Roman" w:hAnsi="Times New Roman" w:cs="Times New Roman"/>
          <w:bCs/>
          <w:sz w:val="34"/>
          <w:szCs w:val="34"/>
        </w:rPr>
        <w:t>一是</w:t>
      </w:r>
      <w:r>
        <w:rPr>
          <w:rFonts w:ascii="Times New Roman" w:hAnsi="Times New Roman" w:cs="Times New Roman"/>
          <w:bCs/>
          <w:sz w:val="34"/>
          <w:szCs w:val="34"/>
        </w:rPr>
        <w:t>由分管领导组织</w:t>
      </w:r>
      <w:r>
        <w:rPr>
          <w:rFonts w:ascii="Times New Roman" w:hAnsi="Times New Roman" w:cs="Times New Roman"/>
          <w:bCs/>
          <w:sz w:val="34"/>
          <w:szCs w:val="34"/>
          <w:lang w:val="en-US"/>
        </w:rPr>
        <w:t>后勤管理人员召开</w:t>
      </w:r>
      <w:r>
        <w:rPr>
          <w:rFonts w:ascii="Times New Roman" w:hAnsi="Times New Roman" w:cs="Times New Roman"/>
          <w:bCs/>
          <w:sz w:val="34"/>
          <w:szCs w:val="34"/>
        </w:rPr>
        <w:t>专题会议，对办公室管理人员、司机进行系统培训及廉洁教育提醒，压实责任；</w:t>
      </w:r>
      <w:r>
        <w:rPr>
          <w:rFonts w:hint="eastAsia" w:ascii="Times New Roman" w:hAnsi="Times New Roman" w:cs="Times New Roman"/>
          <w:b w:val="0"/>
          <w:bCs w:val="0"/>
          <w:sz w:val="34"/>
          <w:szCs w:val="34"/>
        </w:rPr>
        <w:t>二是</w:t>
      </w:r>
      <w:r>
        <w:rPr>
          <w:rFonts w:hint="eastAsia" w:ascii="Times New Roman" w:hAnsi="Times New Roman" w:cs="Times New Roman"/>
          <w:bCs/>
          <w:sz w:val="34"/>
          <w:szCs w:val="34"/>
        </w:rPr>
        <w:t>强化对《中华人民共和国工会法》学习，</w:t>
      </w:r>
      <w:r>
        <w:rPr>
          <w:rFonts w:ascii="Times New Roman" w:hAnsi="Times New Roman" w:cs="Times New Roman"/>
          <w:bCs/>
          <w:sz w:val="34"/>
          <w:szCs w:val="34"/>
        </w:rPr>
        <w:t>重新推选机关工委员会、经费审查委员会和女职工委员会，并更换工会法人章。</w:t>
      </w:r>
    </w:p>
    <w:p w14:paraId="09250F72">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ascii="楷体" w:hAnsi="楷体" w:eastAsia="楷体" w:cs="Times New Roman"/>
          <w:bCs/>
          <w:sz w:val="34"/>
          <w:szCs w:val="34"/>
        </w:rPr>
      </w:pPr>
      <w:r>
        <w:rPr>
          <w:rFonts w:ascii="楷体" w:hAnsi="楷体" w:eastAsia="楷体" w:cs="Times New Roman"/>
          <w:bCs/>
          <w:sz w:val="34"/>
          <w:szCs w:val="34"/>
        </w:rPr>
        <w:t>（三）关于“领导班子和干部队伍建设有差距，抓基层党组织建设用力不足”</w:t>
      </w:r>
      <w:r>
        <w:rPr>
          <w:rFonts w:hint="eastAsia" w:ascii="楷体" w:hAnsi="楷体" w:eastAsia="楷体" w:cs="Times New Roman"/>
          <w:bCs/>
          <w:sz w:val="34"/>
          <w:szCs w:val="34"/>
        </w:rPr>
        <w:t>的问题</w:t>
      </w:r>
    </w:p>
    <w:p w14:paraId="073C2087">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ascii="Times New Roman" w:hAnsi="Times New Roman" w:cs="Times New Roman"/>
          <w:bCs/>
          <w:sz w:val="34"/>
          <w:szCs w:val="34"/>
        </w:rPr>
        <w:t>1.抓领导班子建设用力不够，合力发挥不够充分。</w:t>
      </w:r>
      <w:r>
        <w:rPr>
          <w:rFonts w:hint="eastAsia" w:ascii="Times New Roman" w:hAnsi="Times New Roman" w:cs="Times New Roman"/>
          <w:bCs/>
          <w:sz w:val="34"/>
          <w:szCs w:val="34"/>
        </w:rPr>
        <w:t>一是</w:t>
      </w:r>
      <w:r>
        <w:rPr>
          <w:rFonts w:ascii="Times New Roman" w:hAnsi="Times New Roman" w:cs="Times New Roman"/>
          <w:bCs/>
          <w:sz w:val="34"/>
          <w:szCs w:val="34"/>
        </w:rPr>
        <w:t>狠抓班子日常学习教育，构建分工合作、协调有序的工作格局</w:t>
      </w:r>
      <w:r>
        <w:rPr>
          <w:rFonts w:hint="eastAsia" w:ascii="Times New Roman" w:hAnsi="Times New Roman" w:cs="Times New Roman"/>
          <w:bCs/>
          <w:sz w:val="34"/>
          <w:szCs w:val="34"/>
          <w:lang w:eastAsia="zh-CN"/>
        </w:rPr>
        <w:t>，</w:t>
      </w:r>
      <w:r>
        <w:rPr>
          <w:rFonts w:ascii="Times New Roman" w:hAnsi="Times New Roman" w:cs="Times New Roman"/>
          <w:bCs/>
          <w:sz w:val="34"/>
          <w:szCs w:val="34"/>
        </w:rPr>
        <w:t>不断增强班子合力</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w:t>
      </w:r>
      <w:r>
        <w:rPr>
          <w:rFonts w:ascii="Times New Roman" w:hAnsi="Times New Roman" w:cs="Times New Roman"/>
          <w:bCs/>
          <w:sz w:val="34"/>
          <w:szCs w:val="34"/>
        </w:rPr>
        <w:t>细化“三重一大”议事程序工作制度</w:t>
      </w:r>
      <w:r>
        <w:rPr>
          <w:rFonts w:hint="eastAsia" w:ascii="Times New Roman" w:hAnsi="Times New Roman" w:cs="Times New Roman"/>
          <w:bCs/>
          <w:sz w:val="34"/>
          <w:szCs w:val="34"/>
          <w:lang w:eastAsia="zh-CN"/>
        </w:rPr>
        <w:t>，</w:t>
      </w:r>
      <w:r>
        <w:rPr>
          <w:rFonts w:ascii="Times New Roman" w:hAnsi="Times New Roman" w:cs="Times New Roman"/>
          <w:bCs/>
          <w:sz w:val="34"/>
          <w:szCs w:val="34"/>
        </w:rPr>
        <w:t>对以往的工作进行认真排查</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三是进一步优化机构设置</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中层人员备案</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选拔使用</w:t>
      </w:r>
      <w:r>
        <w:rPr>
          <w:rFonts w:ascii="Times New Roman" w:hAnsi="Times New Roman" w:cs="Times New Roman"/>
          <w:bCs/>
          <w:sz w:val="34"/>
          <w:szCs w:val="34"/>
        </w:rPr>
        <w:t>7室的7名主任和6名副主任及2中心2名主任和5名副主任。</w:t>
      </w:r>
    </w:p>
    <w:p w14:paraId="00B80E5B">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ascii="Times New Roman" w:hAnsi="Times New Roman" w:cs="Times New Roman"/>
          <w:bCs/>
          <w:sz w:val="34"/>
          <w:szCs w:val="34"/>
        </w:rPr>
        <w:t>2.党委抓党建工作重视程度不够，基层党组织建设存在短板弱项。</w:t>
      </w:r>
      <w:r>
        <w:rPr>
          <w:rFonts w:hint="eastAsia" w:ascii="Times New Roman" w:hAnsi="Times New Roman" w:cs="Times New Roman"/>
          <w:bCs/>
          <w:sz w:val="34"/>
          <w:szCs w:val="34"/>
        </w:rPr>
        <w:t>一是</w:t>
      </w:r>
      <w:r>
        <w:rPr>
          <w:rFonts w:ascii="Times New Roman" w:hAnsi="Times New Roman" w:cs="Times New Roman"/>
          <w:bCs/>
          <w:sz w:val="34"/>
          <w:szCs w:val="34"/>
        </w:rPr>
        <w:t>创新党建工作的思想观念</w:t>
      </w:r>
      <w:r>
        <w:rPr>
          <w:rFonts w:hint="eastAsia" w:ascii="Times New Roman" w:hAnsi="Times New Roman" w:cs="Times New Roman"/>
          <w:bCs/>
          <w:sz w:val="34"/>
          <w:szCs w:val="34"/>
          <w:lang w:eastAsia="zh-CN"/>
        </w:rPr>
        <w:t>，</w:t>
      </w:r>
      <w:r>
        <w:rPr>
          <w:rFonts w:ascii="Times New Roman" w:hAnsi="Times New Roman" w:cs="Times New Roman"/>
          <w:bCs/>
          <w:sz w:val="34"/>
          <w:szCs w:val="34"/>
        </w:rPr>
        <w:t>健全党建工作机制，为党建工作提供保障</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w:t>
      </w:r>
      <w:r>
        <w:rPr>
          <w:rFonts w:ascii="Times New Roman" w:hAnsi="Times New Roman" w:cs="Times New Roman"/>
          <w:bCs/>
          <w:sz w:val="34"/>
          <w:szCs w:val="34"/>
        </w:rPr>
        <w:t>完善存在问题档案</w:t>
      </w:r>
      <w:r>
        <w:rPr>
          <w:rFonts w:hint="eastAsia" w:ascii="Times New Roman" w:hAnsi="Times New Roman" w:cs="Times New Roman"/>
          <w:bCs/>
          <w:sz w:val="34"/>
          <w:szCs w:val="34"/>
          <w:lang w:eastAsia="zh-CN"/>
        </w:rPr>
        <w:t>，</w:t>
      </w:r>
      <w:r>
        <w:rPr>
          <w:rFonts w:ascii="Times New Roman" w:hAnsi="Times New Roman" w:cs="Times New Roman"/>
          <w:bCs/>
          <w:sz w:val="34"/>
          <w:szCs w:val="34"/>
        </w:rPr>
        <w:t>加强党务人员培训</w:t>
      </w:r>
      <w:r>
        <w:rPr>
          <w:rFonts w:hint="eastAsia" w:ascii="Times New Roman" w:hAnsi="Times New Roman" w:cs="Times New Roman"/>
          <w:bCs/>
          <w:sz w:val="34"/>
          <w:szCs w:val="34"/>
          <w:lang w:eastAsia="zh-CN"/>
        </w:rPr>
        <w:t>，</w:t>
      </w:r>
      <w:r>
        <w:rPr>
          <w:rFonts w:hint="eastAsia" w:cs="Times New Roman"/>
          <w:bCs/>
          <w:sz w:val="34"/>
          <w:szCs w:val="34"/>
          <w:lang w:eastAsia="zh-CN"/>
        </w:rPr>
        <w:t>加大</w:t>
      </w:r>
      <w:r>
        <w:rPr>
          <w:rFonts w:ascii="Times New Roman" w:hAnsi="Times New Roman" w:cs="Times New Roman"/>
          <w:bCs/>
          <w:sz w:val="34"/>
          <w:szCs w:val="34"/>
        </w:rPr>
        <w:t>党员档案预审力度。</w:t>
      </w:r>
    </w:p>
    <w:p w14:paraId="67E05BAD">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hint="eastAsia" w:ascii="Times New Roman" w:hAnsi="Times New Roman" w:cs="Times New Roman"/>
          <w:bCs/>
          <w:sz w:val="34"/>
          <w:szCs w:val="34"/>
        </w:rPr>
        <w:t>3</w:t>
      </w:r>
      <w:r>
        <w:rPr>
          <w:rFonts w:ascii="Times New Roman" w:hAnsi="Times New Roman" w:cs="Times New Roman"/>
          <w:bCs/>
          <w:sz w:val="34"/>
          <w:szCs w:val="34"/>
        </w:rPr>
        <w:t>.推进移风易俗理念树立不牢，对</w:t>
      </w:r>
      <w:r>
        <w:rPr>
          <w:rFonts w:hint="eastAsia" w:ascii="Times New Roman" w:hAnsi="Times New Roman" w:cs="Times New Roman"/>
          <w:bCs/>
          <w:sz w:val="34"/>
          <w:szCs w:val="34"/>
        </w:rPr>
        <w:t>党员教育、管理措施不够</w:t>
      </w:r>
      <w:r>
        <w:rPr>
          <w:rFonts w:hint="eastAsia" w:cs="Times New Roman"/>
          <w:bCs/>
          <w:sz w:val="34"/>
          <w:szCs w:val="34"/>
          <w:lang w:val="en-US" w:eastAsia="zh-CN"/>
        </w:rPr>
        <w:t>有</w:t>
      </w:r>
      <w:r>
        <w:rPr>
          <w:rFonts w:hint="eastAsia" w:ascii="Times New Roman" w:hAnsi="Times New Roman" w:cs="Times New Roman"/>
          <w:bCs/>
          <w:sz w:val="34"/>
          <w:szCs w:val="34"/>
        </w:rPr>
        <w:t>力</w:t>
      </w:r>
      <w:r>
        <w:rPr>
          <w:rFonts w:ascii="Times New Roman" w:hAnsi="Times New Roman" w:cs="Times New Roman"/>
          <w:bCs/>
          <w:sz w:val="34"/>
          <w:szCs w:val="34"/>
        </w:rPr>
        <w:t>。</w:t>
      </w:r>
      <w:r>
        <w:rPr>
          <w:rFonts w:hint="eastAsia" w:ascii="Times New Roman" w:hAnsi="Times New Roman" w:cs="Times New Roman"/>
          <w:bCs/>
          <w:sz w:val="34"/>
          <w:szCs w:val="34"/>
          <w:lang w:val="en-US" w:eastAsia="zh-CN"/>
        </w:rPr>
        <w:t>一是</w:t>
      </w:r>
      <w:r>
        <w:rPr>
          <w:rFonts w:hint="eastAsia" w:ascii="Times New Roman" w:hAnsi="Times New Roman" w:cs="Times New Roman"/>
          <w:bCs/>
          <w:sz w:val="34"/>
          <w:szCs w:val="34"/>
        </w:rPr>
        <w:t>在“升学宴”操办的密集期，组织</w:t>
      </w:r>
      <w:r>
        <w:rPr>
          <w:rFonts w:hint="eastAsia" w:cs="Times New Roman"/>
          <w:bCs/>
          <w:sz w:val="34"/>
          <w:szCs w:val="34"/>
          <w:lang w:eastAsia="zh-CN"/>
        </w:rPr>
        <w:t>各村</w:t>
      </w:r>
      <w:r>
        <w:rPr>
          <w:rFonts w:hint="eastAsia" w:ascii="Times New Roman" w:hAnsi="Times New Roman" w:cs="Times New Roman"/>
          <w:bCs/>
          <w:sz w:val="34"/>
          <w:szCs w:val="34"/>
        </w:rPr>
        <w:t>党员</w:t>
      </w:r>
      <w:r>
        <w:rPr>
          <w:rFonts w:ascii="Times New Roman" w:hAnsi="Times New Roman" w:cs="Times New Roman"/>
          <w:bCs/>
          <w:sz w:val="34"/>
          <w:szCs w:val="34"/>
        </w:rPr>
        <w:t>签订承诺书，严禁</w:t>
      </w:r>
      <w:r>
        <w:rPr>
          <w:rFonts w:hint="eastAsia" w:ascii="Times New Roman" w:hAnsi="Times New Roman" w:cs="Times New Roman"/>
          <w:bCs/>
          <w:sz w:val="34"/>
          <w:szCs w:val="34"/>
        </w:rPr>
        <w:t>违规</w:t>
      </w:r>
      <w:r>
        <w:rPr>
          <w:rFonts w:ascii="Times New Roman" w:hAnsi="Times New Roman" w:cs="Times New Roman"/>
          <w:bCs/>
          <w:sz w:val="34"/>
          <w:szCs w:val="34"/>
        </w:rPr>
        <w:t>大操大办。</w:t>
      </w:r>
      <w:r>
        <w:rPr>
          <w:rFonts w:hint="eastAsia" w:ascii="Times New Roman" w:hAnsi="Times New Roman" w:cs="Times New Roman"/>
          <w:bCs/>
          <w:sz w:val="34"/>
          <w:szCs w:val="34"/>
          <w:lang w:val="en-US" w:eastAsia="zh-CN"/>
        </w:rPr>
        <w:t>二是</w:t>
      </w:r>
      <w:r>
        <w:rPr>
          <w:rFonts w:hint="eastAsia" w:ascii="Times New Roman" w:hAnsi="Times New Roman" w:cs="Times New Roman"/>
          <w:bCs/>
          <w:sz w:val="34"/>
          <w:szCs w:val="34"/>
        </w:rPr>
        <w:t>镇村</w:t>
      </w:r>
      <w:r>
        <w:rPr>
          <w:rFonts w:ascii="Times New Roman" w:hAnsi="Times New Roman" w:cs="Times New Roman"/>
          <w:bCs/>
          <w:sz w:val="34"/>
          <w:szCs w:val="34"/>
        </w:rPr>
        <w:t>党员</w:t>
      </w:r>
      <w:r>
        <w:rPr>
          <w:rFonts w:hint="eastAsia" w:ascii="Times New Roman" w:hAnsi="Times New Roman" w:cs="Times New Roman"/>
          <w:bCs/>
          <w:sz w:val="34"/>
          <w:szCs w:val="34"/>
        </w:rPr>
        <w:t>干部</w:t>
      </w:r>
      <w:r>
        <w:rPr>
          <w:rFonts w:ascii="Times New Roman" w:hAnsi="Times New Roman" w:cs="Times New Roman"/>
          <w:bCs/>
          <w:sz w:val="34"/>
          <w:szCs w:val="34"/>
        </w:rPr>
        <w:t>及监察对象在操办前执行申报程序。</w:t>
      </w:r>
    </w:p>
    <w:p w14:paraId="2E7A29F6">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ascii="楷体" w:hAnsi="楷体" w:eastAsia="楷体" w:cs="Times New Roman"/>
          <w:bCs/>
          <w:sz w:val="34"/>
          <w:szCs w:val="34"/>
        </w:rPr>
      </w:pPr>
      <w:r>
        <w:rPr>
          <w:rFonts w:ascii="楷体" w:hAnsi="楷体" w:eastAsia="楷体" w:cs="Times New Roman"/>
          <w:bCs/>
          <w:sz w:val="34"/>
          <w:szCs w:val="34"/>
        </w:rPr>
        <w:t>（四）关于“优化营商环境意识不强，为民服务理念未牢固树立”</w:t>
      </w:r>
      <w:r>
        <w:rPr>
          <w:rFonts w:hint="eastAsia" w:ascii="楷体" w:hAnsi="楷体" w:eastAsia="楷体" w:cs="Times New Roman"/>
          <w:bCs/>
          <w:sz w:val="34"/>
          <w:szCs w:val="34"/>
        </w:rPr>
        <w:t>的问题</w:t>
      </w:r>
    </w:p>
    <w:p w14:paraId="45CCBCEB">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hint="eastAsia" w:ascii="Times New Roman" w:hAnsi="Times New Roman" w:cs="Times New Roman"/>
          <w:bCs/>
          <w:sz w:val="34"/>
          <w:szCs w:val="34"/>
          <w:lang w:eastAsia="zh-CN"/>
        </w:rPr>
      </w:pPr>
      <w:r>
        <w:rPr>
          <w:rFonts w:ascii="Times New Roman" w:hAnsi="Times New Roman" w:cs="Times New Roman"/>
          <w:bCs/>
          <w:sz w:val="34"/>
          <w:szCs w:val="34"/>
        </w:rPr>
        <w:t>1.履约践诺意识不强，诚信政府建设有欠缺。已</w:t>
      </w:r>
      <w:r>
        <w:rPr>
          <w:rFonts w:ascii="Times New Roman" w:hAnsi="Times New Roman" w:cs="Times New Roman"/>
          <w:bCs/>
          <w:sz w:val="34"/>
          <w:szCs w:val="34"/>
          <w:lang w:val="en-US"/>
        </w:rPr>
        <w:t>于2023年10月经</w:t>
      </w:r>
      <w:r>
        <w:rPr>
          <w:rFonts w:ascii="Times New Roman" w:hAnsi="Times New Roman" w:cs="Times New Roman"/>
          <w:bCs/>
          <w:sz w:val="34"/>
          <w:szCs w:val="34"/>
        </w:rPr>
        <w:t>与施工单位</w:t>
      </w:r>
      <w:r>
        <w:rPr>
          <w:rFonts w:ascii="Times New Roman" w:hAnsi="Times New Roman" w:cs="Times New Roman"/>
          <w:bCs/>
          <w:sz w:val="34"/>
          <w:szCs w:val="34"/>
          <w:lang w:val="en-US"/>
        </w:rPr>
        <w:t>辽宁北方环保建设集团友好协商，对所欠款项制定三年还款计划并</w:t>
      </w:r>
      <w:r>
        <w:rPr>
          <w:rFonts w:ascii="Times New Roman" w:hAnsi="Times New Roman" w:cs="Times New Roman"/>
          <w:bCs/>
          <w:sz w:val="34"/>
          <w:szCs w:val="34"/>
        </w:rPr>
        <w:t>签订</w:t>
      </w:r>
      <w:r>
        <w:rPr>
          <w:rFonts w:ascii="Times New Roman" w:hAnsi="Times New Roman" w:cs="Times New Roman"/>
          <w:bCs/>
          <w:sz w:val="34"/>
          <w:szCs w:val="34"/>
          <w:lang w:val="en-US"/>
        </w:rPr>
        <w:t>协议</w:t>
      </w:r>
      <w:r>
        <w:rPr>
          <w:rFonts w:hint="eastAsia" w:ascii="Times New Roman" w:hAnsi="Times New Roman" w:cs="Times New Roman"/>
          <w:bCs/>
          <w:sz w:val="34"/>
          <w:szCs w:val="34"/>
          <w:lang w:eastAsia="zh-CN"/>
        </w:rPr>
        <w:t>。</w:t>
      </w:r>
    </w:p>
    <w:p w14:paraId="3DAFB164">
      <w:pPr>
        <w:keepNext w:val="0"/>
        <w:keepLines w:val="0"/>
        <w:pageBreakBefore w:val="0"/>
        <w:widowControl w:val="0"/>
        <w:kinsoku/>
        <w:overflowPunct/>
        <w:topLinePunct w:val="0"/>
        <w:autoSpaceDE/>
        <w:autoSpaceDN/>
        <w:bidi w:val="0"/>
        <w:adjustRightInd/>
        <w:spacing w:line="579" w:lineRule="exact"/>
        <w:ind w:firstLine="680" w:firstLineChars="200"/>
        <w:textAlignment w:val="auto"/>
        <w:rPr>
          <w:rFonts w:ascii="Times New Roman" w:hAnsi="Times New Roman" w:cs="Times New Roman"/>
          <w:bCs/>
          <w:sz w:val="34"/>
          <w:szCs w:val="34"/>
        </w:rPr>
      </w:pPr>
      <w:r>
        <w:rPr>
          <w:rFonts w:ascii="Times New Roman" w:hAnsi="Times New Roman" w:cs="Times New Roman"/>
          <w:bCs/>
          <w:sz w:val="34"/>
          <w:szCs w:val="34"/>
        </w:rPr>
        <w:t>2.为景区服务意识树立不牢，</w:t>
      </w:r>
      <w:r>
        <w:rPr>
          <w:rFonts w:hint="eastAsia" w:cs="Times New Roman"/>
          <w:bCs/>
          <w:sz w:val="34"/>
          <w:szCs w:val="34"/>
          <w:lang w:eastAsia="zh-CN"/>
        </w:rPr>
        <w:t>景区和村级组织</w:t>
      </w:r>
      <w:r>
        <w:rPr>
          <w:rFonts w:ascii="Times New Roman" w:hAnsi="Times New Roman" w:cs="Times New Roman"/>
          <w:bCs/>
          <w:sz w:val="34"/>
          <w:szCs w:val="34"/>
        </w:rPr>
        <w:t>矛盾化解不力。</w:t>
      </w:r>
      <w:r>
        <w:rPr>
          <w:rFonts w:hint="eastAsia" w:ascii="Times New Roman" w:hAnsi="Times New Roman" w:cs="Times New Roman"/>
          <w:bCs/>
          <w:sz w:val="34"/>
          <w:szCs w:val="34"/>
          <w:lang w:val="en-US" w:eastAsia="zh-CN"/>
        </w:rPr>
        <w:t>一是</w:t>
      </w:r>
      <w:r>
        <w:rPr>
          <w:rFonts w:ascii="Times New Roman" w:hAnsi="Times New Roman" w:cs="Times New Roman"/>
          <w:bCs/>
          <w:sz w:val="34"/>
          <w:szCs w:val="34"/>
        </w:rPr>
        <w:t>提升自身化解矛盾能力，增强工作的主动性和创造性</w:t>
      </w:r>
      <w:r>
        <w:rPr>
          <w:rFonts w:hint="eastAsia" w:cs="Times New Roman"/>
          <w:bCs/>
          <w:sz w:val="34"/>
          <w:szCs w:val="34"/>
          <w:lang w:eastAsia="zh-CN"/>
        </w:rPr>
        <w:t>；</w:t>
      </w:r>
      <w:r>
        <w:rPr>
          <w:rFonts w:hint="eastAsia" w:cs="Times New Roman"/>
          <w:bCs/>
          <w:sz w:val="34"/>
          <w:szCs w:val="34"/>
          <w:lang w:val="en-US" w:eastAsia="zh-CN"/>
        </w:rPr>
        <w:t>二是</w:t>
      </w:r>
      <w:r>
        <w:rPr>
          <w:rFonts w:ascii="Times New Roman" w:hAnsi="Times New Roman" w:cs="Times New Roman"/>
          <w:bCs/>
          <w:sz w:val="34"/>
          <w:szCs w:val="34"/>
        </w:rPr>
        <w:t>将相关调处工作纳入重要议事日程，实行目标管理，把调解工作走在激化前。</w:t>
      </w:r>
    </w:p>
    <w:p w14:paraId="3C6887E7">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hint="default" w:ascii="Times New Roman" w:hAnsi="Times New Roman" w:cs="Times New Roman"/>
          <w:bCs/>
          <w:sz w:val="34"/>
          <w:szCs w:val="34"/>
        </w:rPr>
      </w:pPr>
      <w:r>
        <w:rPr>
          <w:rFonts w:ascii="Times New Roman" w:hAnsi="Times New Roman" w:cs="Times New Roman"/>
          <w:bCs/>
          <w:sz w:val="34"/>
          <w:szCs w:val="34"/>
        </w:rPr>
        <w:t>3.以</w:t>
      </w:r>
      <w:r>
        <w:rPr>
          <w:rFonts w:hint="eastAsia" w:ascii="Times New Roman" w:hAnsi="Times New Roman" w:cs="Times New Roman"/>
          <w:bCs/>
          <w:sz w:val="34"/>
          <w:szCs w:val="34"/>
        </w:rPr>
        <w:t>“</w:t>
      </w:r>
      <w:r>
        <w:rPr>
          <w:rFonts w:ascii="Times New Roman" w:hAnsi="Times New Roman" w:cs="Times New Roman"/>
          <w:bCs/>
          <w:sz w:val="34"/>
          <w:szCs w:val="34"/>
        </w:rPr>
        <w:t>人民为中心</w:t>
      </w:r>
      <w:r>
        <w:rPr>
          <w:rFonts w:hint="eastAsia" w:ascii="Times New Roman" w:hAnsi="Times New Roman" w:cs="Times New Roman"/>
          <w:bCs/>
          <w:sz w:val="34"/>
          <w:szCs w:val="34"/>
        </w:rPr>
        <w:t>”</w:t>
      </w:r>
      <w:r>
        <w:rPr>
          <w:rFonts w:ascii="Times New Roman" w:hAnsi="Times New Roman" w:cs="Times New Roman"/>
          <w:bCs/>
          <w:sz w:val="34"/>
          <w:szCs w:val="34"/>
        </w:rPr>
        <w:t>的服务意识有差距，服务群众</w:t>
      </w:r>
      <w:r>
        <w:rPr>
          <w:rFonts w:hint="eastAsia" w:ascii="Times New Roman" w:hAnsi="Times New Roman" w:cs="Times New Roman"/>
          <w:bCs/>
          <w:sz w:val="34"/>
          <w:szCs w:val="34"/>
        </w:rPr>
        <w:t>“</w:t>
      </w:r>
      <w:r>
        <w:rPr>
          <w:rFonts w:ascii="Times New Roman" w:hAnsi="Times New Roman" w:cs="Times New Roman"/>
          <w:bCs/>
          <w:sz w:val="34"/>
          <w:szCs w:val="34"/>
        </w:rPr>
        <w:t>最后一公里</w:t>
      </w:r>
      <w:r>
        <w:rPr>
          <w:rFonts w:hint="eastAsia" w:ascii="Times New Roman" w:hAnsi="Times New Roman" w:cs="Times New Roman"/>
          <w:bCs/>
          <w:sz w:val="34"/>
          <w:szCs w:val="34"/>
        </w:rPr>
        <w:t>”</w:t>
      </w:r>
      <w:r>
        <w:rPr>
          <w:rFonts w:ascii="Times New Roman" w:hAnsi="Times New Roman" w:cs="Times New Roman"/>
          <w:bCs/>
          <w:sz w:val="34"/>
          <w:szCs w:val="34"/>
        </w:rPr>
        <w:t>不到位。</w:t>
      </w:r>
      <w:r>
        <w:rPr>
          <w:rFonts w:hint="eastAsia" w:ascii="Times New Roman" w:hAnsi="Times New Roman" w:cs="Times New Roman"/>
          <w:bCs/>
          <w:sz w:val="34"/>
          <w:szCs w:val="34"/>
        </w:rPr>
        <w:t>一是进一步规范言行</w:t>
      </w:r>
      <w:r>
        <w:rPr>
          <w:rFonts w:ascii="Times New Roman" w:hAnsi="Times New Roman" w:cs="Times New Roman"/>
          <w:bCs/>
          <w:sz w:val="34"/>
          <w:szCs w:val="34"/>
        </w:rPr>
        <w:t>，</w:t>
      </w:r>
      <w:r>
        <w:rPr>
          <w:rFonts w:hint="eastAsia" w:ascii="Times New Roman" w:hAnsi="Times New Roman" w:cs="Times New Roman"/>
          <w:bCs/>
          <w:sz w:val="34"/>
          <w:szCs w:val="34"/>
        </w:rPr>
        <w:t>规范大厅章程</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lang w:val="en-US" w:eastAsia="zh-CN"/>
        </w:rPr>
        <w:t>并</w:t>
      </w:r>
      <w:r>
        <w:rPr>
          <w:rFonts w:ascii="Times New Roman" w:hAnsi="Times New Roman" w:cs="Times New Roman"/>
          <w:bCs/>
          <w:sz w:val="34"/>
          <w:szCs w:val="34"/>
        </w:rPr>
        <w:t>对我镇大厅进行改造升级</w:t>
      </w:r>
      <w:r>
        <w:rPr>
          <w:rFonts w:hint="eastAsia" w:ascii="Times New Roman" w:hAnsi="Times New Roman" w:cs="Times New Roman"/>
          <w:bCs/>
          <w:sz w:val="34"/>
          <w:szCs w:val="34"/>
          <w:lang w:eastAsia="zh-CN"/>
        </w:rPr>
        <w:t>；</w:t>
      </w:r>
      <w:r>
        <w:rPr>
          <w:rFonts w:hint="eastAsia" w:ascii="Times New Roman" w:hAnsi="Times New Roman" w:cs="Times New Roman"/>
          <w:bCs/>
          <w:sz w:val="34"/>
          <w:szCs w:val="34"/>
        </w:rPr>
        <w:t>二是</w:t>
      </w:r>
      <w:r>
        <w:rPr>
          <w:rFonts w:ascii="Times New Roman" w:hAnsi="Times New Roman" w:cs="Times New Roman"/>
          <w:bCs/>
          <w:sz w:val="34"/>
          <w:szCs w:val="34"/>
        </w:rPr>
        <w:t>对全镇因水毁项目进行统计调查，形成台账，并将具体情况形成材料上报上级主管部门，列入明年计划。</w:t>
      </w:r>
    </w:p>
    <w:p w14:paraId="1AACB957">
      <w:pPr>
        <w:keepNext w:val="0"/>
        <w:keepLines w:val="0"/>
        <w:pageBreakBefore w:val="0"/>
        <w:widowControl w:val="0"/>
        <w:kinsoku/>
        <w:overflowPunct/>
        <w:topLinePunct w:val="0"/>
        <w:autoSpaceDE/>
        <w:autoSpaceDN/>
        <w:bidi w:val="0"/>
        <w:adjustRightInd/>
        <w:snapToGrid w:val="0"/>
        <w:spacing w:line="579" w:lineRule="exact"/>
        <w:ind w:firstLine="680" w:firstLineChars="200"/>
        <w:textAlignment w:val="auto"/>
        <w:rPr>
          <w:rFonts w:hint="default" w:ascii="Times New Roman" w:hAnsi="Times New Roman" w:cs="Times New Roman"/>
          <w:bCs/>
          <w:sz w:val="34"/>
          <w:szCs w:val="34"/>
        </w:rPr>
      </w:pPr>
      <w:r>
        <w:rPr>
          <w:rFonts w:hint="default" w:ascii="Times New Roman" w:hAnsi="Times New Roman" w:cs="Times New Roman"/>
          <w:bCs/>
          <w:sz w:val="34"/>
          <w:szCs w:val="34"/>
        </w:rPr>
        <w:t>欢迎广大干部群众对巡察整改落实情况进行监督。如有意见建议，请及时向我们反映。联系电话：</w:t>
      </w:r>
      <w:r>
        <w:rPr>
          <w:rFonts w:hint="eastAsia" w:ascii="Times New Roman" w:hAnsi="Times New Roman" w:cs="Times New Roman"/>
          <w:bCs/>
          <w:sz w:val="34"/>
          <w:szCs w:val="34"/>
          <w:lang w:val="en-US" w:eastAsia="zh-CN"/>
        </w:rPr>
        <w:t>0415-5850001</w:t>
      </w:r>
      <w:r>
        <w:rPr>
          <w:rFonts w:hint="default" w:ascii="Times New Roman" w:hAnsi="Times New Roman" w:cs="Times New Roman"/>
          <w:bCs/>
          <w:sz w:val="34"/>
          <w:szCs w:val="34"/>
        </w:rPr>
        <w:t>；通信地址：</w:t>
      </w:r>
      <w:r>
        <w:rPr>
          <w:rFonts w:hint="eastAsia" w:ascii="Times New Roman" w:hAnsi="Times New Roman" w:cs="Times New Roman"/>
          <w:bCs/>
          <w:sz w:val="34"/>
          <w:szCs w:val="34"/>
          <w:lang w:val="en-US" w:eastAsia="zh-CN"/>
        </w:rPr>
        <w:t>宽甸满族自治县青山沟镇人民政府</w:t>
      </w:r>
      <w:r>
        <w:rPr>
          <w:rFonts w:hint="default" w:ascii="Times New Roman" w:hAnsi="Times New Roman" w:cs="Times New Roman"/>
          <w:bCs/>
          <w:sz w:val="34"/>
          <w:szCs w:val="34"/>
        </w:rPr>
        <w:t>；邮编</w:t>
      </w:r>
      <w:r>
        <w:rPr>
          <w:rFonts w:hint="eastAsia" w:ascii="Times New Roman" w:hAnsi="Times New Roman" w:cs="Times New Roman"/>
          <w:bCs/>
          <w:sz w:val="34"/>
          <w:szCs w:val="34"/>
          <w:lang w:val="en-US" w:eastAsia="zh-CN"/>
        </w:rPr>
        <w:t>118203</w:t>
      </w:r>
      <w:r>
        <w:rPr>
          <w:rFonts w:hint="default" w:ascii="Times New Roman" w:hAnsi="Times New Roman" w:cs="Times New Roman"/>
          <w:bCs/>
          <w:sz w:val="34"/>
          <w:szCs w:val="34"/>
        </w:rPr>
        <w:t>。</w:t>
      </w:r>
    </w:p>
    <w:p w14:paraId="3752E2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35F9B93C">
      <w:pPr>
        <w:keepNext w:val="0"/>
        <w:keepLines w:val="0"/>
        <w:pageBreakBefore w:val="0"/>
        <w:widowControl w:val="0"/>
        <w:kinsoku/>
        <w:wordWrap/>
        <w:overflowPunct/>
        <w:topLinePunct w:val="0"/>
        <w:autoSpaceDE/>
        <w:autoSpaceDN/>
        <w:bidi w:val="0"/>
        <w:adjustRightInd/>
        <w:snapToGrid/>
        <w:spacing w:line="578" w:lineRule="exact"/>
        <w:ind w:left="0" w:leftChars="0" w:firstLine="4480" w:firstLineChars="14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w:t>
      </w:r>
      <w:r>
        <w:rPr>
          <w:rFonts w:hint="eastAsia" w:cs="Times New Roman"/>
          <w:sz w:val="32"/>
          <w:szCs w:val="32"/>
          <w:lang w:val="en-US" w:eastAsia="zh-CN"/>
        </w:rPr>
        <w:t>青山沟镇</w:t>
      </w:r>
      <w:r>
        <w:rPr>
          <w:rFonts w:hint="default" w:ascii="Times New Roman" w:hAnsi="Times New Roman" w:eastAsia="仿宋_GB2312" w:cs="Times New Roman"/>
          <w:sz w:val="32"/>
          <w:szCs w:val="32"/>
        </w:rPr>
        <w:t>委员会</w:t>
      </w:r>
    </w:p>
    <w:p w14:paraId="2D3CFF24">
      <w:pPr>
        <w:keepNext w:val="0"/>
        <w:keepLines w:val="0"/>
        <w:pageBreakBefore w:val="0"/>
        <w:widowControl w:val="0"/>
        <w:kinsoku/>
        <w:wordWrap/>
        <w:overflowPunct/>
        <w:topLinePunct w:val="0"/>
        <w:autoSpaceDE/>
        <w:autoSpaceDN/>
        <w:bidi w:val="0"/>
        <w:adjustRightInd/>
        <w:snapToGrid/>
        <w:spacing w:line="578" w:lineRule="exact"/>
        <w:ind w:left="0" w:leftChars="0" w:firstLine="4480" w:firstLineChars="1400"/>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20</w:t>
      </w:r>
      <w:r>
        <w:rPr>
          <w:rFonts w:hint="eastAsia" w:cs="Times New Roman"/>
          <w:sz w:val="32"/>
          <w:szCs w:val="32"/>
          <w:lang w:val="en-US" w:eastAsia="zh-CN"/>
        </w:rPr>
        <w:t>24</w:t>
      </w:r>
      <w:r>
        <w:rPr>
          <w:rFonts w:hint="default" w:ascii="Times New Roman" w:hAnsi="Times New Roman" w:eastAsia="仿宋_GB2312" w:cs="Times New Roman"/>
          <w:sz w:val="32"/>
          <w:szCs w:val="32"/>
        </w:rPr>
        <w:t>年</w:t>
      </w:r>
      <w:r>
        <w:rPr>
          <w:rFonts w:hint="eastAsia" w:cs="Times New Roman"/>
          <w:sz w:val="32"/>
          <w:szCs w:val="32"/>
          <w:lang w:val="en-US" w:eastAsia="zh-CN"/>
        </w:rPr>
        <w:t>1</w:t>
      </w:r>
      <w:r>
        <w:rPr>
          <w:rFonts w:hint="default" w:ascii="Times New Roman" w:hAnsi="Times New Roman" w:eastAsia="仿宋_GB2312" w:cs="Times New Roman"/>
          <w:sz w:val="32"/>
          <w:szCs w:val="32"/>
        </w:rPr>
        <w:t>月</w:t>
      </w:r>
      <w:r>
        <w:rPr>
          <w:rFonts w:hint="eastAsia" w:cs="Times New Roman"/>
          <w:sz w:val="32"/>
          <w:szCs w:val="32"/>
          <w:lang w:val="en-US" w:eastAsia="zh-CN"/>
        </w:rPr>
        <w:t>31</w:t>
      </w:r>
      <w:r>
        <w:rPr>
          <w:rFonts w:hint="default" w:ascii="Times New Roman" w:hAnsi="Times New Roman" w:eastAsia="仿宋_GB2312" w:cs="Times New Roman"/>
          <w:sz w:val="32"/>
          <w:szCs w:val="32"/>
        </w:rPr>
        <w:t>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36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BC8F9">
                          <w:pPr>
                            <w:pStyle w:val="2"/>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4BC8F9">
                    <w:pPr>
                      <w:pStyle w:val="2"/>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OGNkNjJhYTlkMzVlMWQ0YzI2MDZkMDRjYjEwMWIifQ=="/>
  </w:docVars>
  <w:rsids>
    <w:rsidRoot w:val="00000000"/>
    <w:rsid w:val="02635B8F"/>
    <w:rsid w:val="097B70EA"/>
    <w:rsid w:val="0DAF53C1"/>
    <w:rsid w:val="0E18403B"/>
    <w:rsid w:val="1A0D1327"/>
    <w:rsid w:val="27634D45"/>
    <w:rsid w:val="2BC64D96"/>
    <w:rsid w:val="2C9F78C4"/>
    <w:rsid w:val="34AE1BA1"/>
    <w:rsid w:val="35CF4E98"/>
    <w:rsid w:val="3A993A4D"/>
    <w:rsid w:val="3ED75BE0"/>
    <w:rsid w:val="3EEE674E"/>
    <w:rsid w:val="440A76D9"/>
    <w:rsid w:val="5A9658BC"/>
    <w:rsid w:val="5D3310E6"/>
    <w:rsid w:val="61B6559E"/>
    <w:rsid w:val="65DA064C"/>
    <w:rsid w:val="665E1CB3"/>
    <w:rsid w:val="689B371D"/>
    <w:rsid w:val="69DE3D8E"/>
    <w:rsid w:val="6AB01AF6"/>
    <w:rsid w:val="6AFF7708"/>
    <w:rsid w:val="6D4D3885"/>
    <w:rsid w:val="728B190B"/>
    <w:rsid w:val="7D3A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9842ec5b-bad8-4ad0-a73f-103b4a874aa1</errorID>
      <errorWord>,</errorWord>
      <group>L1_Format</group>
      <groupName>格式问题</groupName>
      <ability>L2_HalfPunc</ability>
      <abilityName>全半角检查</abilityName>
      <candidateList>
        <item>，</item>
      </candidateList>
      <explain>文本全半角错误。</explain>
      <paraID> 57BF153</paraID>
      <start>17</start>
      <end>18</end>
      <status>modified</status>
      <modifiedWord>，</modifiedWord>
      <trackRevisions>false</trackRevisions>
    </reviewItem>
    <reviewItem>
      <errorID>75d09957-cfb9-4503-adee-efee2f837a53</errorID>
      <errorWord>“乡村振兴”</errorWord>
      <group>L1_Political</group>
      <groupName>政治性问题</groupName>
      <ability>L2_Unpolitical</ability>
      <abilityName>政治敏感错误</abilityName>
      <candidateList>
        <item>乡村振兴</item>
      </candidateList>
      <explain/>
      <paraID>5B7F56E1</paraID>
      <start>6</start>
      <end>10</end>
      <status>modified</status>
      <modifiedWord>乡村振兴</modifiedWord>
      <trackRevisions>false</trackRevisions>
    </reviewItem>
    <reviewItem>
      <errorID>1c0b08af-bcb4-4d87-974d-7993200b4eb9</errorID>
      <errorWord>主</errorWord>
      <group>L1_Grammar</group>
      <groupName>语法问题</groupName>
      <ability>L2_Order</ability>
      <abilityName>语序不当</abilityName>
      <candidateList>
        <item>度</item>
      </candidateList>
      <explain>句子可能没有遵循时空、逻辑顺序，或者介词、关联词等位置不当。</explain>
      <paraID> F5253D0</paraID>
      <start>9</start>
      <end>10</end>
      <status>modified</status>
      <modifiedWord>度</modifiedWord>
      <trackRevisions>false</trackRevisions>
    </reviewItem>
    <reviewItem>
      <errorID>86554a28-7704-4cce-a1e3-9b107ead7a25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E3D65BD</paraID>
      <start>57</start>
      <end>59</end>
      <status>modified</status>
      <modifiedWord>”“</modifiedWord>
      <trackRevisions>false</trackRevisions>
    </reviewItem>
    <reviewItem>
      <errorID>ebf3fc3f-72bb-4355-97b1-acf944aa4bd9</errorID>
      <errorWord>入归</errorWord>
      <group>L1_Word</group>
      <groupName>字词问题</groupName>
      <ability>L2_Typo</ability>
      <abilityName>字词错误</abilityName>
      <candidateList>
        <item>归入</item>
      </candidateList>
      <explain/>
      <paraID> E3D65BD</paraID>
      <start>98</start>
      <end>100</end>
      <status>modified</status>
      <modifiedWord>归入</modifiedWord>
      <trackRevisions>false</trackRevisions>
    </reviewItem>
    <reviewItem>
      <errorID>30a4d032-aed5-4a7d-8e5f-c5f1490cbbda</errorID>
      <errorWord>提高</errorWord>
      <group>L1_Grammar</group>
      <groupName>语法问题</groupName>
      <ability>L2_Collocation</ability>
      <abilityName>搭配不当</abilityName>
      <candidateList>
        <item>加大</item>
      </candidateList>
      <explain>句子中可能存在主谓、动宾、定语中心语、状语中心语、补语中心语、关联词搭配不当等问题。</explain>
      <paraID>  B80E5B</paraID>
      <start>83</start>
      <end>85</end>
      <status>modified</status>
      <modifiedWord>加大</modifiedWord>
      <trackRevisions>false</trackRevisions>
    </reviewItem>
    <reviewItem>
      <errorID>be63796c-d6f0-4b38-92e6-d88605b8044c</errorID>
      <errorWord>各村与</errorWord>
      <group>L1_Grammar</group>
      <groupName>语法问题</groupName>
      <ability>L2_Order</ability>
      <abilityName>语序不当</abilityName>
      <candidateList>
        <item>各村</item>
      </candidateList>
      <explain>句子可能没有遵循时空、逻辑顺序，或者介词、关联词等位置不当。</explain>
      <paraID>67E05BAD</paraID>
      <start>47</start>
      <end>49</end>
      <status>modified</status>
      <modifiedWord>各村</modifiedWord>
      <trackRevisions>false</trackRevisions>
    </reviewItem>
    <reviewItem>
      <errorID>848d6528-8614-4ff3-89af-b43b691b23ea</errorID>
      <errorWord>村级组织和景区</errorWord>
      <group>L1_Grammar</group>
      <groupName>语法问题</groupName>
      <ability>L2_Order</ability>
      <abilityName>语序不当</abilityName>
      <candidateList>
        <item>景区和村级组织</item>
      </candidateList>
      <explain>句子可能没有遵循时空、逻辑顺序，或者介词、关联词等位置不当。</explain>
      <paraID>3DAFB164</paraID>
      <start>14</start>
      <end>21</end>
      <status>modified</status>
      <modifiedWord>景区和村级组织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f3535-83dd-45a0-b98d-67a06cd53d8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2099</Words>
  <Characters>2143</Characters>
  <Lines>0</Lines>
  <Paragraphs>0</Paragraphs>
  <TotalTime>0</TotalTime>
  <ScaleCrop>false</ScaleCrop>
  <LinksUpToDate>false</LinksUpToDate>
  <CharactersWithSpaces>2144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2022-12-12T02:09:00Z</cp:lastPrinted>
  <dcterms:modified xsi:type="dcterms:W3CDTF">2025-11-12T10:55:54Z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F8CE5D4B4E2049F5A2F4726A611652A4_12</vt:lpwstr>
  </property>
  <property fmtid="{D5CDD505-2E9C-101B-9397-08002B2CF9AE}" pid="4" name="KSOTemplateDocerSaveRecord">
    <vt:lpwstr>eyJoZGlkIjoiMThlYjQ4MWU3NTFjZTc1YzVlYzU3ZmQ3ZThjZTZjOTQiLCJ1c2VySWQiOiI2NjUwNjc4OTkifQ==</vt:lpwstr>
  </property>
</Properties>
</file>