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ordWrap/>
        <w:adjustRightInd/>
        <w:snapToGrid/>
        <w:spacing w:before="0" w:after="0" w:line="579" w:lineRule="exact"/>
        <w:ind w:left="0" w:leftChars="0" w:right="0"/>
        <w:jc w:val="center"/>
        <w:textAlignment w:val="auto"/>
        <w:rPr>
          <w:rFonts w:hint="default" w:ascii="Times New Roman" w:hAnsi="Times New Roman" w:eastAsia="方正小标宋简体" w:cs="Times New Roman"/>
          <w:color w:val="auto"/>
          <w:sz w:val="44"/>
          <w:szCs w:val="44"/>
          <w:lang w:val="en-US" w:eastAsia="zh-CN"/>
        </w:rPr>
      </w:pPr>
      <w:r>
        <w:rPr>
          <w:rFonts w:hint="default" w:ascii="Times New Roman" w:hAnsi="Times New Roman" w:eastAsia="方正小标宋简体" w:cs="Times New Roman"/>
          <w:color w:val="auto"/>
          <w:sz w:val="44"/>
          <w:szCs w:val="44"/>
          <w:lang w:val="en-US" w:eastAsia="zh-CN"/>
        </w:rPr>
        <w:t>中共宽甸满族自治县宽甸镇委员会</w:t>
      </w:r>
    </w:p>
    <w:p>
      <w:pPr>
        <w:wordWrap/>
        <w:adjustRightInd/>
        <w:snapToGrid/>
        <w:spacing w:before="0" w:after="0" w:line="579" w:lineRule="exact"/>
        <w:ind w:left="0" w:leftChars="0" w:right="0"/>
        <w:jc w:val="center"/>
        <w:textAlignment w:val="auto"/>
        <w:rPr>
          <w:rFonts w:hint="default" w:ascii="Times New Roman" w:hAnsi="Times New Roman" w:eastAsia="方正小标宋简体" w:cs="Times New Roman"/>
          <w:color w:val="auto"/>
          <w:sz w:val="44"/>
          <w:szCs w:val="44"/>
          <w:lang w:val="en-US" w:eastAsia="zh-CN"/>
        </w:rPr>
      </w:pPr>
      <w:r>
        <w:rPr>
          <w:rFonts w:hint="default" w:ascii="Times New Roman" w:hAnsi="Times New Roman" w:eastAsia="方正小标宋简体" w:cs="Times New Roman"/>
          <w:color w:val="auto"/>
          <w:sz w:val="44"/>
          <w:szCs w:val="44"/>
          <w:lang w:val="en-US" w:eastAsia="zh-CN"/>
        </w:rPr>
        <w:t>关于市委巡察整改落实进展情况的通报</w:t>
      </w:r>
    </w:p>
    <w:p>
      <w:pPr>
        <w:wordWrap/>
        <w:adjustRightInd/>
        <w:snapToGrid/>
        <w:spacing w:before="0" w:after="0" w:line="579" w:lineRule="exact"/>
        <w:ind w:left="0" w:leftChars="0" w:right="0"/>
        <w:jc w:val="center"/>
        <w:textAlignment w:val="auto"/>
        <w:rPr>
          <w:rFonts w:hint="default" w:ascii="Times New Roman" w:hAnsi="Times New Roman" w:eastAsia="方正仿宋简体" w:cs="Times New Roman"/>
          <w:color w:val="auto"/>
          <w:sz w:val="34"/>
          <w:szCs w:val="34"/>
          <w:lang w:val="en-US" w:eastAsia="zh-CN"/>
        </w:rPr>
      </w:pPr>
    </w:p>
    <w:p>
      <w:pPr>
        <w:wordWrap/>
        <w:adjustRightInd/>
        <w:snapToGrid/>
        <w:spacing w:before="0" w:after="0" w:line="579" w:lineRule="exact"/>
        <w:ind w:left="0" w:leftChars="0" w:right="0" w:firstLine="680" w:firstLineChars="200"/>
        <w:jc w:val="both"/>
        <w:textAlignment w:val="auto"/>
        <w:rPr>
          <w:rFonts w:hint="default" w:ascii="Times New Roman" w:hAnsi="Times New Roman" w:eastAsia="方正仿宋简体" w:cs="Times New Roman"/>
          <w:color w:val="auto"/>
          <w:sz w:val="34"/>
          <w:szCs w:val="34"/>
          <w:lang w:val="en-US" w:eastAsia="zh-CN"/>
        </w:rPr>
      </w:pPr>
      <w:r>
        <w:rPr>
          <w:rFonts w:hint="default" w:ascii="Times New Roman" w:hAnsi="Times New Roman" w:eastAsia="方正仿宋简体" w:cs="Times New Roman"/>
          <w:color w:val="auto"/>
          <w:sz w:val="34"/>
          <w:szCs w:val="34"/>
          <w:lang w:val="en-US" w:eastAsia="zh-CN"/>
        </w:rPr>
        <w:t>根据市委和市委巡察工作领导小组统一部署，2023年3月29日至6月30日，市委第二巡察组对宽甸镇党委进行了巡察。8月29日，市委巡察组向宽甸镇党委反馈了巡察意见。按照《巡视工作条例》有关要求，现将巡察整改情况予以公布。</w:t>
      </w:r>
    </w:p>
    <w:p>
      <w:pPr>
        <w:numPr>
          <w:ilvl w:val="0"/>
          <w:numId w:val="1"/>
        </w:numPr>
        <w:wordWrap/>
        <w:adjustRightInd/>
        <w:snapToGrid/>
        <w:spacing w:before="0" w:after="0" w:line="579" w:lineRule="exact"/>
        <w:ind w:left="0" w:leftChars="0" w:right="0" w:firstLine="640" w:firstLineChars="200"/>
        <w:jc w:val="both"/>
        <w:textAlignment w:val="auto"/>
        <w:rPr>
          <w:rFonts w:hint="eastAsia" w:ascii="黑体" w:hAnsi="黑体" w:eastAsia="黑体" w:cs="黑体"/>
          <w:color w:val="auto"/>
          <w:sz w:val="34"/>
          <w:szCs w:val="34"/>
          <w:lang w:val="en-US" w:eastAsia="zh-CN"/>
        </w:rPr>
      </w:pPr>
      <w:r>
        <w:rPr>
          <w:rFonts w:hint="eastAsia" w:ascii="黑体" w:hAnsi="黑体" w:eastAsia="黑体" w:cs="黑体"/>
          <w:color w:val="auto"/>
          <w:sz w:val="34"/>
          <w:szCs w:val="34"/>
          <w:lang w:val="en-US" w:eastAsia="zh-CN"/>
        </w:rPr>
        <w:t>巡察整改落实情况</w:t>
      </w:r>
    </w:p>
    <w:p>
      <w:pPr>
        <w:widowControl w:val="0"/>
        <w:numPr>
          <w:numId w:val="0"/>
        </w:numPr>
        <w:wordWrap/>
        <w:adjustRightInd/>
        <w:snapToGrid/>
        <w:spacing w:before="0" w:after="0" w:line="579" w:lineRule="exact"/>
        <w:ind w:left="0" w:leftChars="0" w:right="0" w:firstLine="680" w:firstLineChars="200"/>
        <w:textAlignment w:val="auto"/>
        <w:rPr>
          <w:rFonts w:hint="eastAsia" w:ascii="方正楷体简体" w:hAnsi="方正楷体简体" w:eastAsia="方正楷体简体" w:cs="方正楷体简体"/>
          <w:color w:val="auto"/>
          <w:sz w:val="34"/>
          <w:szCs w:val="34"/>
          <w:lang w:val="en-US" w:eastAsia="zh-CN"/>
        </w:rPr>
      </w:pPr>
      <w:r>
        <w:rPr>
          <w:rFonts w:hint="eastAsia" w:ascii="方正楷体简体" w:hAnsi="方正楷体简体" w:eastAsia="方正楷体简体" w:cs="方正楷体简体"/>
          <w:color w:val="auto"/>
          <w:kern w:val="2"/>
          <w:sz w:val="34"/>
          <w:szCs w:val="34"/>
          <w:lang w:val="en-US" w:eastAsia="zh-CN" w:bidi="ar-SA"/>
        </w:rPr>
        <w:t>（一）</w:t>
      </w:r>
      <w:r>
        <w:rPr>
          <w:rFonts w:hint="eastAsia" w:ascii="方正楷体简体" w:hAnsi="方正楷体简体" w:eastAsia="方正楷体简体" w:cs="方正楷体简体"/>
          <w:color w:val="auto"/>
          <w:sz w:val="34"/>
          <w:szCs w:val="34"/>
        </w:rPr>
        <w:t>关于坚持用习近平新时代中国特色社会主义思想指导振兴发展有差距，贯彻落实党中央及省市委决策部署要求存在不足的</w:t>
      </w:r>
      <w:r>
        <w:rPr>
          <w:rFonts w:hint="eastAsia" w:ascii="方正楷体简体" w:hAnsi="方正楷体简体" w:eastAsia="方正楷体简体" w:cs="方正楷体简体"/>
          <w:color w:val="auto"/>
          <w:sz w:val="34"/>
          <w:szCs w:val="34"/>
          <w:lang w:val="en-US" w:eastAsia="zh-CN"/>
        </w:rPr>
        <w:t>整改落实情况</w:t>
      </w:r>
    </w:p>
    <w:p>
      <w:pPr>
        <w:widowControl w:val="0"/>
        <w:numPr>
          <w:numId w:val="0"/>
        </w:numPr>
        <w:wordWrap/>
        <w:adjustRightInd/>
        <w:snapToGrid/>
        <w:spacing w:before="0" w:after="0" w:line="579" w:lineRule="exact"/>
        <w:ind w:left="0" w:leftChars="0" w:right="0" w:firstLine="683" w:firstLineChars="200"/>
        <w:textAlignment w:val="auto"/>
        <w:rPr>
          <w:rFonts w:hint="default" w:ascii="Times New Roman" w:hAnsi="Times New Roman" w:eastAsia="方正仿宋简体" w:cs="Times New Roman"/>
          <w:color w:val="auto"/>
          <w:sz w:val="34"/>
          <w:szCs w:val="34"/>
        </w:rPr>
      </w:pPr>
      <w:r>
        <w:rPr>
          <w:rFonts w:hint="default" w:ascii="Times New Roman" w:hAnsi="Times New Roman" w:eastAsia="方正仿宋简体" w:cs="Times New Roman"/>
          <w:b/>
          <w:bCs/>
          <w:color w:val="auto"/>
          <w:kern w:val="2"/>
          <w:sz w:val="34"/>
          <w:szCs w:val="34"/>
          <w:lang w:val="en-US" w:eastAsia="zh-CN" w:bidi="ar-SA"/>
        </w:rPr>
        <w:t>1.</w:t>
      </w:r>
      <w:r>
        <w:rPr>
          <w:rFonts w:hint="default" w:ascii="Times New Roman" w:hAnsi="Times New Roman" w:eastAsia="方正仿宋简体" w:cs="Times New Roman"/>
          <w:b/>
          <w:bCs/>
          <w:color w:val="auto"/>
          <w:sz w:val="34"/>
          <w:szCs w:val="34"/>
          <w:lang w:val="en-US" w:eastAsia="zh-CN"/>
        </w:rPr>
        <w:t>在</w:t>
      </w:r>
      <w:r>
        <w:rPr>
          <w:rFonts w:hint="default" w:ascii="Times New Roman" w:hAnsi="Times New Roman" w:eastAsia="方正仿宋简体" w:cs="Times New Roman"/>
          <w:b/>
          <w:bCs/>
          <w:color w:val="auto"/>
          <w:sz w:val="34"/>
          <w:szCs w:val="34"/>
        </w:rPr>
        <w:t>学习贯彻党的二十大精神和习近平总书记关于东北辽宁振兴发展重要指示批示不到位</w:t>
      </w:r>
      <w:r>
        <w:rPr>
          <w:rFonts w:hint="default" w:ascii="Times New Roman" w:hAnsi="Times New Roman" w:eastAsia="方正仿宋简体" w:cs="Times New Roman"/>
          <w:b/>
          <w:bCs/>
          <w:color w:val="auto"/>
          <w:sz w:val="34"/>
          <w:szCs w:val="34"/>
          <w:lang w:val="en-US" w:eastAsia="zh-CN"/>
        </w:rPr>
        <w:t>方面</w:t>
      </w:r>
      <w:r>
        <w:rPr>
          <w:rFonts w:hint="default" w:ascii="Times New Roman" w:hAnsi="Times New Roman" w:eastAsia="方正仿宋简体" w:cs="Times New Roman"/>
          <w:b/>
          <w:bCs/>
          <w:color w:val="auto"/>
          <w:sz w:val="34"/>
          <w:szCs w:val="34"/>
        </w:rPr>
        <w:t>。</w:t>
      </w:r>
      <w:r>
        <w:rPr>
          <w:rFonts w:hint="default" w:ascii="黑体" w:hAnsi="黑体" w:eastAsia="黑体" w:cs="黑体"/>
          <w:color w:val="auto"/>
          <w:sz w:val="34"/>
          <w:szCs w:val="34"/>
          <w:lang w:val="en-US" w:eastAsia="zh-CN"/>
        </w:rPr>
        <w:t>一是</w:t>
      </w:r>
      <w:r>
        <w:rPr>
          <w:rFonts w:hint="default" w:ascii="Times New Roman" w:hAnsi="Times New Roman" w:eastAsia="方正仿宋简体" w:cs="Times New Roman"/>
          <w:color w:val="auto"/>
          <w:sz w:val="34"/>
          <w:szCs w:val="34"/>
          <w:lang w:val="en-US" w:eastAsia="zh-CN"/>
        </w:rPr>
        <w:t>注重理论学习成果转化</w:t>
      </w:r>
      <w:r>
        <w:rPr>
          <w:rFonts w:hint="default" w:ascii="Times New Roman" w:hAnsi="Times New Roman" w:eastAsia="方正仿宋简体" w:cs="Times New Roman"/>
          <w:b w:val="0"/>
          <w:bCs w:val="0"/>
          <w:color w:val="auto"/>
          <w:sz w:val="34"/>
          <w:szCs w:val="34"/>
          <w:lang w:val="en-US" w:eastAsia="zh-CN"/>
        </w:rPr>
        <w:t>。镇党委深入学习党的二十大精神和习近平总书记在新时代推动东北全面振兴座谈会上的重要讲话精神，</w:t>
      </w:r>
      <w:r>
        <w:rPr>
          <w:rFonts w:hint="default" w:ascii="Times New Roman" w:hAnsi="Times New Roman" w:eastAsia="方正仿宋简体" w:cs="Times New Roman"/>
          <w:color w:val="auto"/>
          <w:sz w:val="34"/>
          <w:szCs w:val="34"/>
        </w:rPr>
        <w:t>进一步提升班子成员谋划推进乡村特色产业发展的思想认识。</w:t>
      </w:r>
      <w:r>
        <w:rPr>
          <w:rFonts w:hint="default" w:ascii="Times New Roman" w:hAnsi="Times New Roman" w:eastAsia="方正仿宋简体" w:cs="Times New Roman"/>
          <w:color w:val="auto"/>
          <w:sz w:val="34"/>
          <w:szCs w:val="34"/>
          <w:lang w:val="en-US" w:eastAsia="zh-CN"/>
        </w:rPr>
        <w:t>对</w:t>
      </w:r>
      <w:r>
        <w:rPr>
          <w:rFonts w:hint="default" w:ascii="Times New Roman" w:hAnsi="Times New Roman" w:eastAsia="方正仿宋简体" w:cs="Times New Roman"/>
          <w:color w:val="auto"/>
          <w:sz w:val="34"/>
          <w:szCs w:val="34"/>
        </w:rPr>
        <w:t>合作社和家庭农场</w:t>
      </w:r>
      <w:r>
        <w:rPr>
          <w:rFonts w:hint="default" w:ascii="Times New Roman" w:hAnsi="Times New Roman" w:eastAsia="方正仿宋简体" w:cs="Times New Roman"/>
          <w:color w:val="auto"/>
          <w:sz w:val="34"/>
          <w:szCs w:val="34"/>
          <w:lang w:val="en-US" w:eastAsia="zh-CN"/>
        </w:rPr>
        <w:t>进行</w:t>
      </w:r>
      <w:r>
        <w:rPr>
          <w:rFonts w:hint="default" w:ascii="Times New Roman" w:hAnsi="Times New Roman" w:eastAsia="方正仿宋简体" w:cs="Times New Roman"/>
          <w:color w:val="auto"/>
          <w:sz w:val="34"/>
          <w:szCs w:val="34"/>
        </w:rPr>
        <w:t>动态管理</w:t>
      </w:r>
      <w:r>
        <w:rPr>
          <w:rFonts w:hint="default" w:ascii="Times New Roman" w:hAnsi="Times New Roman" w:eastAsia="方正仿宋简体" w:cs="Times New Roman"/>
          <w:color w:val="auto"/>
          <w:sz w:val="34"/>
          <w:szCs w:val="34"/>
          <w:lang w:eastAsia="zh-CN"/>
        </w:rPr>
        <w:t>，</w:t>
      </w:r>
      <w:r>
        <w:rPr>
          <w:rFonts w:hint="default" w:ascii="Times New Roman" w:hAnsi="Times New Roman" w:eastAsia="方正仿宋简体" w:cs="Times New Roman"/>
          <w:color w:val="auto"/>
          <w:sz w:val="34"/>
          <w:szCs w:val="34"/>
        </w:rPr>
        <w:t>引导无</w:t>
      </w:r>
      <w:r>
        <w:rPr>
          <w:rFonts w:hint="default" w:ascii="Times New Roman" w:hAnsi="Times New Roman" w:eastAsia="方正仿宋简体" w:cs="Times New Roman"/>
          <w:color w:val="auto"/>
          <w:sz w:val="34"/>
          <w:szCs w:val="34"/>
          <w:lang w:eastAsia="zh-CN"/>
        </w:rPr>
        <w:t>质性经营的</w:t>
      </w:r>
      <w:r>
        <w:rPr>
          <w:rFonts w:hint="default" w:ascii="Times New Roman" w:hAnsi="Times New Roman" w:eastAsia="方正仿宋简体" w:cs="Times New Roman"/>
          <w:color w:val="auto"/>
          <w:sz w:val="34"/>
          <w:szCs w:val="34"/>
        </w:rPr>
        <w:t>合作社自愿注销。提出《关于拟建宽甸镇农产品分拣中心》申请，项目建成后，将有效提升全镇农产品附加值。</w:t>
      </w:r>
      <w:r>
        <w:rPr>
          <w:rFonts w:hint="default" w:ascii="黑体" w:hAnsi="黑体" w:eastAsia="黑体" w:cs="黑体"/>
          <w:color w:val="auto"/>
          <w:sz w:val="34"/>
          <w:szCs w:val="34"/>
          <w:lang w:val="en-US" w:eastAsia="zh-CN"/>
        </w:rPr>
        <w:t>二是</w:t>
      </w:r>
      <w:r>
        <w:rPr>
          <w:rFonts w:hint="default" w:ascii="Times New Roman" w:hAnsi="Times New Roman" w:eastAsia="方正仿宋简体" w:cs="Times New Roman"/>
          <w:color w:val="auto"/>
          <w:sz w:val="34"/>
          <w:szCs w:val="34"/>
          <w:lang w:val="en-US" w:eastAsia="zh-CN"/>
        </w:rPr>
        <w:t>制定《宽甸镇</w:t>
      </w:r>
      <w:r>
        <w:rPr>
          <w:rFonts w:hint="default" w:ascii="Times New Roman" w:hAnsi="Times New Roman" w:eastAsia="方正仿宋简体" w:cs="Times New Roman"/>
          <w:color w:val="auto"/>
          <w:sz w:val="34"/>
          <w:szCs w:val="34"/>
        </w:rPr>
        <w:t>全面振兴新突破三年行动实施方案</w:t>
      </w:r>
      <w:r>
        <w:rPr>
          <w:rFonts w:hint="default" w:ascii="Times New Roman" w:hAnsi="Times New Roman" w:eastAsia="方正仿宋简体" w:cs="Times New Roman"/>
          <w:color w:val="auto"/>
          <w:sz w:val="34"/>
          <w:szCs w:val="34"/>
          <w:lang w:val="en-US" w:eastAsia="zh-CN"/>
        </w:rPr>
        <w:t>》，</w:t>
      </w:r>
      <w:r>
        <w:rPr>
          <w:rFonts w:hint="default" w:ascii="Times New Roman" w:hAnsi="Times New Roman" w:eastAsia="方正仿宋简体" w:cs="Times New Roman"/>
          <w:color w:val="auto"/>
          <w:sz w:val="34"/>
          <w:szCs w:val="34"/>
        </w:rPr>
        <w:t>明确发展现代农业观光、乡村旅游度假具体目标任务。</w:t>
      </w:r>
      <w:r>
        <w:rPr>
          <w:rFonts w:hint="default" w:ascii="黑体" w:hAnsi="黑体" w:eastAsia="黑体" w:cs="黑体"/>
          <w:color w:val="auto"/>
          <w:sz w:val="34"/>
          <w:szCs w:val="34"/>
          <w:lang w:val="en-US" w:eastAsia="zh-CN"/>
        </w:rPr>
        <w:t>三是</w:t>
      </w:r>
      <w:r>
        <w:rPr>
          <w:rFonts w:hint="default" w:ascii="Times New Roman" w:hAnsi="Times New Roman" w:eastAsia="方正仿宋简体" w:cs="Times New Roman"/>
          <w:color w:val="auto"/>
          <w:sz w:val="34"/>
          <w:szCs w:val="34"/>
          <w:lang w:val="en-US" w:eastAsia="zh-CN"/>
        </w:rPr>
        <w:t>落实</w:t>
      </w:r>
      <w:r>
        <w:rPr>
          <w:rFonts w:hint="default" w:ascii="Times New Roman" w:hAnsi="Times New Roman" w:eastAsia="方正仿宋简体" w:cs="Times New Roman"/>
          <w:color w:val="auto"/>
          <w:sz w:val="34"/>
          <w:szCs w:val="34"/>
        </w:rPr>
        <w:t>粮食安全生产责任制</w:t>
      </w:r>
      <w:r>
        <w:rPr>
          <w:rFonts w:hint="default" w:ascii="Times New Roman" w:hAnsi="Times New Roman" w:eastAsia="方正仿宋简体" w:cs="Times New Roman"/>
          <w:color w:val="auto"/>
          <w:sz w:val="34"/>
          <w:szCs w:val="34"/>
          <w:lang w:eastAsia="zh-CN"/>
        </w:rPr>
        <w:t>。</w:t>
      </w:r>
      <w:r>
        <w:rPr>
          <w:rFonts w:hint="default" w:ascii="Times New Roman" w:hAnsi="Times New Roman" w:eastAsia="方正仿宋简体" w:cs="Times New Roman"/>
          <w:color w:val="auto"/>
          <w:sz w:val="34"/>
          <w:szCs w:val="34"/>
          <w:lang w:val="en-US" w:eastAsia="zh-CN"/>
        </w:rPr>
        <w:t>重新核实土地播种面积，</w:t>
      </w:r>
      <w:r>
        <w:rPr>
          <w:rFonts w:hint="default" w:ascii="Times New Roman" w:hAnsi="Times New Roman" w:eastAsia="方正仿宋简体" w:cs="Times New Roman"/>
          <w:color w:val="auto"/>
          <w:sz w:val="34"/>
          <w:szCs w:val="34"/>
        </w:rPr>
        <w:t>做好</w:t>
      </w:r>
      <w:r>
        <w:rPr>
          <w:rFonts w:hint="default" w:ascii="Times New Roman" w:hAnsi="Times New Roman" w:eastAsia="方正仿宋简体" w:cs="Times New Roman"/>
          <w:color w:val="auto"/>
          <w:sz w:val="34"/>
          <w:szCs w:val="34"/>
          <w:lang w:val="en-US" w:eastAsia="zh-CN"/>
        </w:rPr>
        <w:t>土地播种</w:t>
      </w:r>
      <w:r>
        <w:rPr>
          <w:rFonts w:hint="default" w:ascii="Times New Roman" w:hAnsi="Times New Roman" w:eastAsia="方正仿宋简体" w:cs="Times New Roman"/>
          <w:color w:val="auto"/>
          <w:sz w:val="34"/>
          <w:szCs w:val="34"/>
        </w:rPr>
        <w:t>年初计划、年中督查、年末检查的连续性工作，做到统计数据精准无误。</w:t>
      </w:r>
      <w:r>
        <w:rPr>
          <w:rFonts w:hint="default" w:ascii="黑体" w:hAnsi="黑体" w:eastAsia="黑体" w:cs="黑体"/>
          <w:color w:val="auto"/>
          <w:sz w:val="34"/>
          <w:szCs w:val="34"/>
          <w:lang w:val="en-US" w:eastAsia="zh-CN"/>
        </w:rPr>
        <w:t>四是</w:t>
      </w:r>
      <w:r>
        <w:rPr>
          <w:rFonts w:hint="default" w:ascii="Times New Roman" w:hAnsi="Times New Roman" w:eastAsia="方正仿宋简体" w:cs="Times New Roman"/>
          <w:color w:val="auto"/>
          <w:sz w:val="34"/>
          <w:szCs w:val="34"/>
          <w:lang w:val="en-US" w:eastAsia="zh-CN"/>
        </w:rPr>
        <w:t>压实</w:t>
      </w:r>
      <w:r>
        <w:rPr>
          <w:rFonts w:hint="default" w:ascii="Times New Roman" w:hAnsi="Times New Roman" w:eastAsia="方正仿宋简体" w:cs="Times New Roman"/>
          <w:color w:val="auto"/>
          <w:sz w:val="34"/>
          <w:szCs w:val="34"/>
        </w:rPr>
        <w:t>农村人居环境整治工作责任</w:t>
      </w:r>
      <w:r>
        <w:rPr>
          <w:rFonts w:hint="default" w:ascii="Times New Roman" w:hAnsi="Times New Roman" w:eastAsia="方正仿宋简体" w:cs="Times New Roman"/>
          <w:color w:val="auto"/>
          <w:sz w:val="34"/>
          <w:szCs w:val="34"/>
          <w:lang w:eastAsia="zh-CN"/>
        </w:rPr>
        <w:t>。</w:t>
      </w:r>
      <w:r>
        <w:rPr>
          <w:rFonts w:hint="default" w:ascii="Times New Roman" w:hAnsi="Times New Roman" w:eastAsia="方正仿宋简体" w:cs="Times New Roman"/>
          <w:color w:val="auto"/>
          <w:sz w:val="34"/>
          <w:szCs w:val="34"/>
        </w:rPr>
        <w:t>全镇新增设垃圾收集池14个，梳理4个村垃圾点位，加强巡查，发现临时垃圾点位或积存垃圾立即组织实施清理，逐步实现村级垃圾监控、监管、清理转运全覆盖。</w:t>
      </w:r>
    </w:p>
    <w:p>
      <w:pPr>
        <w:widowControl w:val="0"/>
        <w:numPr>
          <w:numId w:val="0"/>
        </w:numPr>
        <w:wordWrap/>
        <w:adjustRightInd/>
        <w:snapToGrid/>
        <w:spacing w:before="0" w:after="0" w:line="579" w:lineRule="exact"/>
        <w:ind w:left="0" w:leftChars="0" w:right="0" w:firstLine="640" w:firstLineChars="0"/>
        <w:textAlignment w:val="auto"/>
        <w:rPr>
          <w:rFonts w:hint="default" w:ascii="Times New Roman" w:hAnsi="Times New Roman" w:eastAsia="方正仿宋简体" w:cs="Times New Roman"/>
          <w:color w:val="auto"/>
          <w:sz w:val="34"/>
          <w:szCs w:val="34"/>
        </w:rPr>
      </w:pPr>
      <w:r>
        <w:rPr>
          <w:rFonts w:hint="default" w:ascii="Times New Roman" w:hAnsi="Times New Roman" w:eastAsia="方正仿宋简体" w:cs="Times New Roman"/>
          <w:b/>
          <w:bCs/>
          <w:color w:val="auto"/>
          <w:kern w:val="2"/>
          <w:sz w:val="34"/>
          <w:szCs w:val="34"/>
          <w:lang w:val="en-US" w:eastAsia="zh-CN" w:bidi="ar-SA"/>
        </w:rPr>
        <w:t>2.</w:t>
      </w:r>
      <w:r>
        <w:rPr>
          <w:rFonts w:hint="default" w:ascii="Times New Roman" w:hAnsi="Times New Roman" w:eastAsia="方正仿宋简体" w:cs="Times New Roman"/>
          <w:b/>
          <w:bCs/>
          <w:color w:val="auto"/>
          <w:sz w:val="34"/>
          <w:szCs w:val="34"/>
          <w:lang w:val="en-US" w:eastAsia="zh-CN"/>
        </w:rPr>
        <w:t>在</w:t>
      </w:r>
      <w:r>
        <w:rPr>
          <w:rFonts w:hint="default" w:ascii="Times New Roman" w:hAnsi="Times New Roman" w:eastAsia="方正仿宋简体" w:cs="Times New Roman"/>
          <w:b/>
          <w:bCs/>
          <w:color w:val="auto"/>
          <w:sz w:val="34"/>
          <w:szCs w:val="34"/>
        </w:rPr>
        <w:t>推动高质量发展有欠缺，解决民生问题力度不够</w:t>
      </w:r>
      <w:r>
        <w:rPr>
          <w:rFonts w:hint="default" w:ascii="Times New Roman" w:hAnsi="Times New Roman" w:eastAsia="方正仿宋简体" w:cs="Times New Roman"/>
          <w:b/>
          <w:bCs/>
          <w:color w:val="auto"/>
          <w:sz w:val="34"/>
          <w:szCs w:val="34"/>
          <w:lang w:val="en-US" w:eastAsia="zh-CN"/>
        </w:rPr>
        <w:t>方面</w:t>
      </w:r>
      <w:r>
        <w:rPr>
          <w:rFonts w:hint="default" w:ascii="Times New Roman" w:hAnsi="Times New Roman" w:eastAsia="方正仿宋简体" w:cs="Times New Roman"/>
          <w:b/>
          <w:bCs/>
          <w:color w:val="auto"/>
          <w:sz w:val="34"/>
          <w:szCs w:val="34"/>
        </w:rPr>
        <w:t>。</w:t>
      </w:r>
      <w:r>
        <w:rPr>
          <w:rFonts w:hint="default" w:ascii="黑体" w:hAnsi="黑体" w:eastAsia="黑体" w:cs="黑体"/>
          <w:color w:val="auto"/>
          <w:sz w:val="34"/>
          <w:szCs w:val="34"/>
          <w:lang w:val="en-US" w:eastAsia="zh-CN"/>
        </w:rPr>
        <w:t>一是</w:t>
      </w:r>
      <w:r>
        <w:rPr>
          <w:rFonts w:hint="default" w:ascii="Times New Roman" w:hAnsi="Times New Roman" w:eastAsia="方正仿宋简体" w:cs="Times New Roman"/>
          <w:color w:val="auto"/>
          <w:sz w:val="34"/>
          <w:szCs w:val="34"/>
        </w:rPr>
        <w:t>执行企业包保责任制度，开展“保姆式”服务，力争提升企业经济效益，增加企业税收</w:t>
      </w:r>
      <w:r>
        <w:rPr>
          <w:rFonts w:hint="default" w:ascii="Times New Roman" w:hAnsi="Times New Roman" w:eastAsia="方正仿宋简体" w:cs="Times New Roman"/>
          <w:color w:val="auto"/>
          <w:sz w:val="34"/>
          <w:szCs w:val="34"/>
          <w:lang w:eastAsia="zh-CN"/>
        </w:rPr>
        <w:t>。</w:t>
      </w:r>
      <w:r>
        <w:rPr>
          <w:rFonts w:hint="default" w:ascii="黑体" w:hAnsi="黑体" w:eastAsia="黑体" w:cs="黑体"/>
          <w:color w:val="auto"/>
          <w:sz w:val="34"/>
          <w:szCs w:val="34"/>
          <w:lang w:val="en-US" w:eastAsia="zh-CN"/>
        </w:rPr>
        <w:t>二是</w:t>
      </w:r>
      <w:r>
        <w:rPr>
          <w:rFonts w:hint="default" w:ascii="Times New Roman" w:hAnsi="Times New Roman" w:eastAsia="方正仿宋简体" w:cs="Times New Roman"/>
          <w:color w:val="auto"/>
          <w:sz w:val="34"/>
          <w:szCs w:val="34"/>
        </w:rPr>
        <w:t>指导成立</w:t>
      </w:r>
      <w:r>
        <w:rPr>
          <w:rFonts w:hint="default" w:ascii="Times New Roman" w:hAnsi="Times New Roman" w:eastAsia="方正仿宋简体" w:cs="Times New Roman"/>
          <w:color w:val="auto"/>
          <w:sz w:val="34"/>
          <w:szCs w:val="34"/>
          <w:lang w:eastAsia="zh-CN"/>
        </w:rPr>
        <w:t>、</w:t>
      </w:r>
      <w:r>
        <w:rPr>
          <w:rFonts w:hint="default" w:ascii="Times New Roman" w:hAnsi="Times New Roman" w:eastAsia="方正仿宋简体" w:cs="Times New Roman"/>
          <w:color w:val="auto"/>
          <w:sz w:val="34"/>
          <w:szCs w:val="34"/>
          <w:lang w:val="en-US" w:eastAsia="zh-CN"/>
        </w:rPr>
        <w:t>改选</w:t>
      </w:r>
      <w:r>
        <w:rPr>
          <w:rFonts w:hint="default" w:ascii="Times New Roman" w:hAnsi="Times New Roman" w:eastAsia="方正仿宋简体" w:cs="Times New Roman"/>
          <w:color w:val="auto"/>
          <w:sz w:val="34"/>
          <w:szCs w:val="34"/>
        </w:rPr>
        <w:t>业主委员会</w:t>
      </w:r>
      <w:r>
        <w:rPr>
          <w:rFonts w:hint="default" w:ascii="Times New Roman" w:hAnsi="Times New Roman" w:eastAsia="方正仿宋简体" w:cs="Times New Roman"/>
          <w:color w:val="auto"/>
          <w:sz w:val="34"/>
          <w:szCs w:val="34"/>
          <w:lang w:val="en-US" w:eastAsia="zh-CN"/>
        </w:rPr>
        <w:t>6</w:t>
      </w:r>
      <w:r>
        <w:rPr>
          <w:rFonts w:hint="default" w:ascii="Times New Roman" w:hAnsi="Times New Roman" w:eastAsia="方正仿宋简体" w:cs="Times New Roman"/>
          <w:color w:val="auto"/>
          <w:sz w:val="34"/>
          <w:szCs w:val="34"/>
        </w:rPr>
        <w:t>个，</w:t>
      </w:r>
      <w:r>
        <w:rPr>
          <w:rFonts w:hint="default" w:ascii="Times New Roman" w:hAnsi="Times New Roman" w:eastAsia="方正仿宋简体" w:cs="Times New Roman"/>
          <w:color w:val="auto"/>
          <w:sz w:val="34"/>
          <w:szCs w:val="34"/>
          <w:lang w:val="en-US" w:eastAsia="zh-CN"/>
        </w:rPr>
        <w:t>为镇内弃管小区</w:t>
      </w:r>
      <w:r>
        <w:rPr>
          <w:rFonts w:hint="default" w:ascii="Times New Roman" w:hAnsi="Times New Roman" w:eastAsia="方正仿宋简体" w:cs="Times New Roman"/>
          <w:color w:val="auto"/>
          <w:sz w:val="34"/>
          <w:szCs w:val="34"/>
        </w:rPr>
        <w:t>配备45处微型消防站，粉刷小区墙体墙壁5000余平方米，逐步配备小区基础设施。</w:t>
      </w:r>
      <w:r>
        <w:rPr>
          <w:rFonts w:hint="default" w:ascii="Times New Roman" w:hAnsi="Times New Roman" w:eastAsia="方正仿宋简体" w:cs="Times New Roman"/>
          <w:color w:val="auto"/>
          <w:sz w:val="34"/>
          <w:szCs w:val="34"/>
          <w:lang w:val="en-US" w:eastAsia="zh-CN"/>
        </w:rPr>
        <w:t>向上</w:t>
      </w:r>
      <w:r>
        <w:rPr>
          <w:rFonts w:hint="default" w:ascii="Times New Roman" w:hAnsi="Times New Roman" w:eastAsia="方正仿宋简体" w:cs="Times New Roman"/>
          <w:color w:val="auto"/>
          <w:sz w:val="34"/>
          <w:szCs w:val="34"/>
        </w:rPr>
        <w:t>争取原猎枪厂家属区</w:t>
      </w:r>
      <w:r>
        <w:rPr>
          <w:rFonts w:hint="default" w:ascii="Times New Roman" w:hAnsi="Times New Roman" w:eastAsia="方正仿宋简体" w:cs="Times New Roman"/>
          <w:color w:val="auto"/>
          <w:sz w:val="34"/>
          <w:szCs w:val="34"/>
          <w:lang w:val="en-US" w:eastAsia="zh-CN"/>
        </w:rPr>
        <w:t>消防通道和老化电路改造</w:t>
      </w:r>
      <w:r>
        <w:rPr>
          <w:rFonts w:hint="default" w:ascii="Times New Roman" w:hAnsi="Times New Roman" w:eastAsia="方正仿宋简体" w:cs="Times New Roman"/>
          <w:color w:val="auto"/>
          <w:sz w:val="34"/>
          <w:szCs w:val="34"/>
        </w:rPr>
        <w:t>项目。</w:t>
      </w:r>
    </w:p>
    <w:p>
      <w:pPr>
        <w:widowControl w:val="0"/>
        <w:wordWrap/>
        <w:adjustRightInd/>
        <w:snapToGrid/>
        <w:spacing w:before="0" w:after="0" w:line="579" w:lineRule="exact"/>
        <w:ind w:left="0" w:leftChars="0" w:right="0" w:firstLine="683" w:firstLineChars="200"/>
        <w:textAlignment w:val="auto"/>
        <w:rPr>
          <w:rFonts w:hint="default" w:ascii="Times New Roman" w:hAnsi="Times New Roman" w:eastAsia="方正仿宋简体" w:cs="Times New Roman"/>
          <w:color w:val="auto"/>
          <w:sz w:val="34"/>
          <w:szCs w:val="34"/>
        </w:rPr>
      </w:pPr>
      <w:r>
        <w:rPr>
          <w:rFonts w:hint="default" w:ascii="Times New Roman" w:hAnsi="Times New Roman" w:eastAsia="方正仿宋简体" w:cs="Times New Roman"/>
          <w:b/>
          <w:bCs/>
          <w:color w:val="auto"/>
          <w:sz w:val="34"/>
          <w:szCs w:val="34"/>
        </w:rPr>
        <w:t>3.</w:t>
      </w:r>
      <w:r>
        <w:rPr>
          <w:rFonts w:hint="default" w:ascii="Times New Roman" w:hAnsi="Times New Roman" w:eastAsia="方正仿宋简体" w:cs="Times New Roman"/>
          <w:b/>
          <w:bCs/>
          <w:color w:val="auto"/>
          <w:sz w:val="34"/>
          <w:szCs w:val="34"/>
          <w:lang w:val="en-US" w:eastAsia="zh-CN"/>
        </w:rPr>
        <w:t>在</w:t>
      </w:r>
      <w:r>
        <w:rPr>
          <w:rFonts w:hint="default" w:ascii="Times New Roman" w:hAnsi="Times New Roman" w:eastAsia="方正仿宋简体" w:cs="Times New Roman"/>
          <w:b/>
          <w:bCs/>
          <w:color w:val="auto"/>
          <w:sz w:val="34"/>
          <w:szCs w:val="34"/>
        </w:rPr>
        <w:t>落实风险防范化解的部署要求有差距</w:t>
      </w:r>
      <w:r>
        <w:rPr>
          <w:rFonts w:hint="default" w:ascii="Times New Roman" w:hAnsi="Times New Roman" w:eastAsia="方正仿宋简体" w:cs="Times New Roman"/>
          <w:b/>
          <w:bCs/>
          <w:color w:val="auto"/>
          <w:sz w:val="34"/>
          <w:szCs w:val="34"/>
          <w:lang w:val="en-US" w:eastAsia="zh-CN"/>
        </w:rPr>
        <w:t>方面</w:t>
      </w:r>
      <w:r>
        <w:rPr>
          <w:rFonts w:hint="default" w:ascii="Times New Roman" w:hAnsi="Times New Roman" w:eastAsia="方正仿宋简体" w:cs="Times New Roman"/>
          <w:b/>
          <w:bCs/>
          <w:color w:val="auto"/>
          <w:sz w:val="34"/>
          <w:szCs w:val="34"/>
        </w:rPr>
        <w:t>。</w:t>
      </w:r>
      <w:r>
        <w:rPr>
          <w:rFonts w:hint="default" w:ascii="黑体" w:hAnsi="黑体" w:eastAsia="黑体" w:cs="黑体"/>
          <w:color w:val="auto"/>
          <w:sz w:val="34"/>
          <w:szCs w:val="34"/>
          <w:lang w:val="en-US" w:eastAsia="zh-CN"/>
        </w:rPr>
        <w:t>一是</w:t>
      </w:r>
      <w:r>
        <w:rPr>
          <w:rFonts w:hint="default" w:ascii="Times New Roman" w:hAnsi="Times New Roman" w:eastAsia="方正仿宋简体" w:cs="Times New Roman"/>
          <w:b w:val="0"/>
          <w:bCs w:val="0"/>
          <w:color w:val="auto"/>
          <w:sz w:val="34"/>
          <w:szCs w:val="34"/>
          <w:lang w:val="en-US" w:eastAsia="zh-CN"/>
        </w:rPr>
        <w:t>切实做好</w:t>
      </w:r>
      <w:r>
        <w:rPr>
          <w:rFonts w:hint="default" w:ascii="Times New Roman" w:hAnsi="Times New Roman" w:eastAsia="方正仿宋简体" w:cs="Times New Roman"/>
          <w:color w:val="auto"/>
          <w:sz w:val="34"/>
          <w:szCs w:val="34"/>
        </w:rPr>
        <w:t>矛盾纠纷隐患排查</w:t>
      </w:r>
      <w:r>
        <w:rPr>
          <w:rFonts w:hint="default" w:ascii="Times New Roman" w:hAnsi="Times New Roman" w:eastAsia="方正仿宋简体" w:cs="Times New Roman"/>
          <w:color w:val="auto"/>
          <w:sz w:val="34"/>
          <w:szCs w:val="34"/>
          <w:lang w:val="en-US" w:eastAsia="zh-CN"/>
        </w:rPr>
        <w:t>工作</w:t>
      </w:r>
      <w:r>
        <w:rPr>
          <w:rFonts w:hint="default" w:ascii="Times New Roman" w:hAnsi="Times New Roman" w:eastAsia="方正仿宋简体" w:cs="Times New Roman"/>
          <w:color w:val="auto"/>
          <w:sz w:val="34"/>
          <w:szCs w:val="34"/>
          <w:lang w:eastAsia="zh-CN"/>
        </w:rPr>
        <w:t>。</w:t>
      </w:r>
      <w:r>
        <w:rPr>
          <w:rFonts w:hint="default" w:ascii="Times New Roman" w:hAnsi="Times New Roman" w:eastAsia="方正仿宋简体" w:cs="Times New Roman"/>
          <w:color w:val="auto"/>
          <w:sz w:val="34"/>
          <w:szCs w:val="34"/>
        </w:rPr>
        <w:t>明确</w:t>
      </w:r>
      <w:r>
        <w:rPr>
          <w:rFonts w:hint="default" w:ascii="Times New Roman" w:hAnsi="Times New Roman" w:eastAsia="方正仿宋简体" w:cs="Times New Roman"/>
          <w:color w:val="auto"/>
          <w:sz w:val="34"/>
          <w:szCs w:val="34"/>
          <w:lang w:val="en-US" w:eastAsia="zh-CN"/>
        </w:rPr>
        <w:t>村、社区</w:t>
      </w:r>
      <w:r>
        <w:rPr>
          <w:rFonts w:hint="default" w:ascii="Times New Roman" w:hAnsi="Times New Roman" w:eastAsia="方正仿宋简体" w:cs="Times New Roman"/>
          <w:color w:val="auto"/>
          <w:sz w:val="34"/>
          <w:szCs w:val="34"/>
        </w:rPr>
        <w:t>书记日常审查督促评理说事工作职责</w:t>
      </w:r>
      <w:r>
        <w:rPr>
          <w:rFonts w:hint="default" w:ascii="Times New Roman" w:hAnsi="Times New Roman" w:eastAsia="方正仿宋简体" w:cs="Times New Roman"/>
          <w:color w:val="auto"/>
          <w:sz w:val="34"/>
          <w:szCs w:val="34"/>
          <w:lang w:eastAsia="zh-CN"/>
        </w:rPr>
        <w:t>，</w:t>
      </w:r>
      <w:r>
        <w:rPr>
          <w:rFonts w:hint="default" w:ascii="Times New Roman" w:hAnsi="Times New Roman" w:eastAsia="方正仿宋简体" w:cs="Times New Roman"/>
          <w:color w:val="auto"/>
          <w:sz w:val="34"/>
          <w:szCs w:val="34"/>
          <w:lang w:val="en-US" w:eastAsia="zh-CN"/>
        </w:rPr>
        <w:t>开展</w:t>
      </w:r>
      <w:r>
        <w:rPr>
          <w:rFonts w:hint="default" w:ascii="Times New Roman" w:hAnsi="Times New Roman" w:eastAsia="方正仿宋简体" w:cs="Times New Roman"/>
          <w:color w:val="auto"/>
          <w:sz w:val="34"/>
          <w:szCs w:val="34"/>
        </w:rPr>
        <w:t>业务培训，端正工作态度，提升</w:t>
      </w:r>
      <w:r>
        <w:rPr>
          <w:rFonts w:hint="default" w:ascii="Times New Roman" w:hAnsi="Times New Roman" w:eastAsia="方正仿宋简体" w:cs="Times New Roman"/>
          <w:color w:val="auto"/>
          <w:sz w:val="34"/>
          <w:szCs w:val="34"/>
          <w:lang w:val="en-US" w:eastAsia="zh-CN"/>
        </w:rPr>
        <w:t>综治委员评理说事</w:t>
      </w:r>
      <w:r>
        <w:rPr>
          <w:rFonts w:hint="default" w:ascii="Times New Roman" w:hAnsi="Times New Roman" w:eastAsia="方正仿宋简体" w:cs="Times New Roman"/>
          <w:color w:val="auto"/>
          <w:sz w:val="34"/>
          <w:szCs w:val="34"/>
        </w:rPr>
        <w:t>工作能力</w:t>
      </w:r>
      <w:r>
        <w:rPr>
          <w:rFonts w:hint="default" w:ascii="Times New Roman" w:hAnsi="Times New Roman" w:eastAsia="方正仿宋简体" w:cs="Times New Roman"/>
          <w:color w:val="auto"/>
          <w:sz w:val="34"/>
          <w:szCs w:val="34"/>
          <w:lang w:eastAsia="zh-CN"/>
        </w:rPr>
        <w:t>。</w:t>
      </w:r>
      <w:r>
        <w:rPr>
          <w:rFonts w:hint="default" w:ascii="黑体" w:hAnsi="黑体" w:eastAsia="黑体" w:cs="黑体"/>
          <w:color w:val="auto"/>
          <w:sz w:val="34"/>
          <w:szCs w:val="34"/>
          <w:lang w:val="en-US" w:eastAsia="zh-CN"/>
        </w:rPr>
        <w:t>二是</w:t>
      </w:r>
      <w:r>
        <w:rPr>
          <w:rFonts w:hint="default" w:ascii="Times New Roman" w:hAnsi="Times New Roman" w:eastAsia="方正仿宋简体" w:cs="Times New Roman"/>
          <w:b w:val="0"/>
          <w:bCs w:val="0"/>
          <w:color w:val="auto"/>
          <w:sz w:val="34"/>
          <w:szCs w:val="34"/>
          <w:lang w:val="en-US" w:eastAsia="zh-CN"/>
        </w:rPr>
        <w:t>落实信访工作相关政策。</w:t>
      </w:r>
      <w:r>
        <w:rPr>
          <w:rFonts w:hint="default" w:ascii="Times New Roman" w:hAnsi="Times New Roman" w:eastAsia="方正仿宋简体" w:cs="Times New Roman"/>
          <w:color w:val="auto"/>
          <w:sz w:val="34"/>
          <w:szCs w:val="34"/>
          <w:lang w:val="en-US" w:eastAsia="zh-CN"/>
        </w:rPr>
        <w:t>加大对信访人关心关爱力度，</w:t>
      </w:r>
      <w:r>
        <w:rPr>
          <w:rFonts w:hint="default" w:ascii="Times New Roman" w:hAnsi="Times New Roman" w:eastAsia="方正仿宋简体" w:cs="Times New Roman"/>
          <w:color w:val="auto"/>
          <w:sz w:val="34"/>
          <w:szCs w:val="34"/>
          <w:highlight w:val="none"/>
        </w:rPr>
        <w:t>加强上访群众思想沟通，解决群众实际困难，逐步提升群众满意率。</w:t>
      </w:r>
      <w:r>
        <w:rPr>
          <w:rFonts w:hint="default" w:ascii="黑体" w:hAnsi="黑体" w:eastAsia="黑体" w:cs="黑体"/>
          <w:color w:val="auto"/>
          <w:sz w:val="34"/>
          <w:szCs w:val="34"/>
          <w:lang w:val="en-US" w:eastAsia="zh-CN"/>
        </w:rPr>
        <w:t>三是</w:t>
      </w:r>
      <w:r>
        <w:rPr>
          <w:rFonts w:hint="default" w:ascii="Times New Roman" w:hAnsi="Times New Roman" w:eastAsia="方正仿宋简体" w:cs="Times New Roman"/>
          <w:color w:val="auto"/>
          <w:sz w:val="34"/>
          <w:szCs w:val="34"/>
          <w:highlight w:val="none"/>
          <w:lang w:val="en-US" w:eastAsia="zh-CN"/>
        </w:rPr>
        <w:t>压实安全生产责任。</w:t>
      </w:r>
      <w:r>
        <w:rPr>
          <w:rFonts w:hint="default" w:ascii="Times New Roman" w:hAnsi="Times New Roman" w:eastAsia="方正仿宋简体" w:cs="Times New Roman"/>
          <w:color w:val="auto"/>
          <w:sz w:val="34"/>
          <w:szCs w:val="34"/>
        </w:rPr>
        <w:t>每月开展1-2次安全生产监督检查，</w:t>
      </w:r>
      <w:r>
        <w:rPr>
          <w:rFonts w:hint="default" w:ascii="Times New Roman" w:hAnsi="Times New Roman" w:eastAsia="方正仿宋简体" w:cs="Times New Roman"/>
          <w:color w:val="auto"/>
          <w:sz w:val="34"/>
          <w:szCs w:val="34"/>
          <w:lang w:val="en-US" w:eastAsia="zh-CN"/>
        </w:rPr>
        <w:t>做好检查记录</w:t>
      </w:r>
      <w:r>
        <w:rPr>
          <w:rFonts w:hint="default" w:ascii="Times New Roman" w:hAnsi="Times New Roman" w:eastAsia="方正仿宋简体" w:cs="Times New Roman"/>
          <w:color w:val="auto"/>
          <w:sz w:val="34"/>
          <w:szCs w:val="34"/>
        </w:rPr>
        <w:t>。</w:t>
      </w:r>
    </w:p>
    <w:p>
      <w:pPr>
        <w:widowControl w:val="0"/>
        <w:numPr>
          <w:numId w:val="0"/>
        </w:numPr>
        <w:wordWrap/>
        <w:adjustRightInd/>
        <w:snapToGrid/>
        <w:spacing w:before="0" w:after="0" w:line="579" w:lineRule="exact"/>
        <w:ind w:left="0" w:leftChars="0" w:right="0" w:firstLine="680" w:firstLineChars="200"/>
        <w:textAlignment w:val="auto"/>
        <w:rPr>
          <w:rFonts w:hint="default" w:ascii="方正楷体简体" w:hAnsi="方正楷体简体" w:eastAsia="方正楷体简体" w:cs="方正楷体简体"/>
          <w:color w:val="auto"/>
          <w:kern w:val="2"/>
          <w:sz w:val="34"/>
          <w:szCs w:val="34"/>
          <w:lang w:val="en-US" w:eastAsia="zh-CN" w:bidi="ar-SA"/>
        </w:rPr>
      </w:pPr>
      <w:r>
        <w:rPr>
          <w:rFonts w:hint="default" w:ascii="方正楷体简体" w:hAnsi="方正楷体简体" w:eastAsia="方正楷体简体" w:cs="方正楷体简体"/>
          <w:color w:val="auto"/>
          <w:kern w:val="2"/>
          <w:sz w:val="34"/>
          <w:szCs w:val="34"/>
          <w:lang w:val="en-US" w:eastAsia="zh-CN" w:bidi="ar-SA"/>
        </w:rPr>
        <w:t>（二）关于对营商环境工作重视不够的整改落实情况</w:t>
      </w:r>
    </w:p>
    <w:p>
      <w:pPr>
        <w:widowControl w:val="0"/>
        <w:numPr>
          <w:numId w:val="0"/>
        </w:numPr>
        <w:wordWrap/>
        <w:adjustRightInd/>
        <w:snapToGrid/>
        <w:spacing w:before="0" w:after="0" w:line="579" w:lineRule="exact"/>
        <w:ind w:left="0" w:leftChars="0" w:right="0" w:firstLine="683" w:firstLineChars="200"/>
        <w:textAlignment w:val="auto"/>
        <w:rPr>
          <w:rFonts w:hint="default" w:ascii="Times New Roman" w:hAnsi="Times New Roman" w:eastAsia="方正仿宋简体" w:cs="Times New Roman"/>
          <w:color w:val="auto"/>
          <w:sz w:val="34"/>
          <w:szCs w:val="34"/>
          <w:lang w:val="en-US" w:eastAsia="zh-CN"/>
        </w:rPr>
      </w:pPr>
      <w:r>
        <w:rPr>
          <w:rFonts w:hint="default" w:ascii="Times New Roman" w:hAnsi="Times New Roman" w:eastAsia="方正仿宋简体" w:cs="Times New Roman"/>
          <w:b/>
          <w:bCs/>
          <w:color w:val="auto"/>
          <w:sz w:val="34"/>
          <w:szCs w:val="34"/>
        </w:rPr>
        <w:t>1.</w:t>
      </w:r>
      <w:r>
        <w:rPr>
          <w:rFonts w:hint="default" w:ascii="Times New Roman" w:hAnsi="Times New Roman" w:eastAsia="方正仿宋简体" w:cs="Times New Roman"/>
          <w:b/>
          <w:bCs/>
          <w:color w:val="auto"/>
          <w:sz w:val="34"/>
          <w:szCs w:val="34"/>
          <w:lang w:val="en-US" w:eastAsia="zh-CN"/>
        </w:rPr>
        <w:t>在</w:t>
      </w:r>
      <w:r>
        <w:rPr>
          <w:rFonts w:hint="default" w:ascii="Times New Roman" w:hAnsi="Times New Roman" w:eastAsia="方正仿宋简体" w:cs="Times New Roman"/>
          <w:b/>
          <w:bCs/>
          <w:color w:val="auto"/>
          <w:sz w:val="34"/>
          <w:szCs w:val="34"/>
        </w:rPr>
        <w:t>优化政务服务环境</w:t>
      </w:r>
      <w:r>
        <w:rPr>
          <w:rFonts w:hint="default" w:ascii="Times New Roman" w:hAnsi="Times New Roman" w:eastAsia="方正仿宋简体" w:cs="Times New Roman"/>
          <w:b/>
          <w:bCs/>
          <w:color w:val="auto"/>
          <w:sz w:val="34"/>
          <w:szCs w:val="34"/>
          <w:lang w:val="en-US" w:eastAsia="zh-CN"/>
        </w:rPr>
        <w:t>建设责任制方面</w:t>
      </w:r>
      <w:r>
        <w:rPr>
          <w:rFonts w:hint="default" w:ascii="Times New Roman" w:hAnsi="Times New Roman" w:eastAsia="方正仿宋简体" w:cs="Times New Roman"/>
          <w:b/>
          <w:bCs/>
          <w:color w:val="auto"/>
          <w:sz w:val="34"/>
          <w:szCs w:val="34"/>
        </w:rPr>
        <w:t>。</w:t>
      </w:r>
      <w:r>
        <w:rPr>
          <w:rFonts w:hint="default" w:ascii="Times New Roman" w:hAnsi="Times New Roman" w:eastAsia="方正仿宋简体" w:cs="Times New Roman"/>
          <w:color w:val="auto"/>
          <w:sz w:val="34"/>
          <w:szCs w:val="34"/>
        </w:rPr>
        <w:t>畅通群众诉求通道，全力提升办件满意率、办结率和回访率。</w:t>
      </w:r>
    </w:p>
    <w:p>
      <w:pPr>
        <w:wordWrap/>
        <w:adjustRightInd/>
        <w:snapToGrid/>
        <w:spacing w:before="0" w:after="0" w:line="579" w:lineRule="exact"/>
        <w:ind w:left="0" w:leftChars="0" w:right="0" w:firstLine="683" w:firstLineChars="200"/>
        <w:textAlignment w:val="auto"/>
        <w:rPr>
          <w:rFonts w:hint="default" w:ascii="Times New Roman" w:hAnsi="Times New Roman" w:eastAsia="方正仿宋简体" w:cs="Times New Roman"/>
          <w:color w:val="auto"/>
          <w:sz w:val="34"/>
          <w:szCs w:val="34"/>
        </w:rPr>
      </w:pPr>
      <w:r>
        <w:rPr>
          <w:rFonts w:hint="default" w:ascii="Times New Roman" w:hAnsi="Times New Roman" w:eastAsia="方正仿宋简体" w:cs="Times New Roman"/>
          <w:b/>
          <w:bCs/>
          <w:color w:val="auto"/>
          <w:sz w:val="34"/>
          <w:szCs w:val="34"/>
          <w:lang w:val="en-US" w:eastAsia="zh-CN"/>
        </w:rPr>
        <w:t>2.打造“公平竞争”经营环境。</w:t>
      </w:r>
      <w:r>
        <w:rPr>
          <w:rFonts w:hint="default" w:ascii="Times New Roman" w:hAnsi="Times New Roman" w:eastAsia="方正仿宋简体" w:cs="Times New Roman"/>
          <w:color w:val="auto"/>
          <w:sz w:val="34"/>
          <w:szCs w:val="34"/>
        </w:rPr>
        <w:t>持续优化营商环境，深入学习《宽甸镇关于进一步严格财务管理的若干规定》，规范招投标、询价、磋商等相关采购程序</w:t>
      </w:r>
      <w:r>
        <w:rPr>
          <w:rFonts w:hint="default" w:ascii="Times New Roman" w:hAnsi="Times New Roman" w:eastAsia="方正仿宋简体" w:cs="Times New Roman"/>
          <w:color w:val="auto"/>
          <w:sz w:val="34"/>
          <w:szCs w:val="34"/>
          <w:lang w:eastAsia="zh-CN"/>
        </w:rPr>
        <w:t>。</w:t>
      </w:r>
    </w:p>
    <w:p>
      <w:pPr>
        <w:widowControl w:val="0"/>
        <w:numPr>
          <w:numId w:val="0"/>
        </w:numPr>
        <w:wordWrap/>
        <w:adjustRightInd/>
        <w:snapToGrid/>
        <w:spacing w:before="0" w:after="0" w:line="579" w:lineRule="exact"/>
        <w:ind w:left="0" w:leftChars="0" w:right="0" w:firstLine="680" w:firstLineChars="200"/>
        <w:textAlignment w:val="auto"/>
        <w:rPr>
          <w:rFonts w:hint="default" w:ascii="方正楷体简体" w:hAnsi="方正楷体简体" w:eastAsia="方正楷体简体" w:cs="方正楷体简体"/>
          <w:color w:val="auto"/>
          <w:kern w:val="2"/>
          <w:sz w:val="34"/>
          <w:szCs w:val="34"/>
          <w:lang w:val="en-US" w:eastAsia="zh-CN" w:bidi="ar-SA"/>
        </w:rPr>
      </w:pPr>
      <w:r>
        <w:rPr>
          <w:rFonts w:hint="default" w:ascii="方正楷体简体" w:hAnsi="方正楷体简体" w:eastAsia="方正楷体简体" w:cs="方正楷体简体"/>
          <w:color w:val="auto"/>
          <w:kern w:val="2"/>
          <w:sz w:val="34"/>
          <w:szCs w:val="34"/>
          <w:lang w:val="en-US" w:eastAsia="zh-CN" w:bidi="ar-SA"/>
        </w:rPr>
        <w:t>（三）关于落实全面从严治党“两个责任”有差距，正风肃纪用力不足的整改落实情况</w:t>
      </w:r>
    </w:p>
    <w:p>
      <w:pPr>
        <w:widowControl w:val="0"/>
        <w:numPr>
          <w:numId w:val="0"/>
        </w:numPr>
        <w:wordWrap/>
        <w:adjustRightInd/>
        <w:snapToGrid/>
        <w:spacing w:before="0" w:after="0" w:line="579" w:lineRule="exact"/>
        <w:ind w:left="0" w:leftChars="0" w:right="0" w:firstLine="640" w:firstLineChars="0"/>
        <w:textAlignment w:val="auto"/>
        <w:rPr>
          <w:rFonts w:hint="default" w:ascii="Times New Roman" w:hAnsi="Times New Roman" w:eastAsia="方正仿宋简体" w:cs="Times New Roman"/>
          <w:color w:val="auto"/>
          <w:sz w:val="34"/>
          <w:szCs w:val="34"/>
          <w:lang w:val="en-US" w:eastAsia="zh-CN"/>
        </w:rPr>
      </w:pPr>
      <w:r>
        <w:rPr>
          <w:rFonts w:hint="default" w:ascii="Times New Roman" w:hAnsi="Times New Roman" w:eastAsia="方正仿宋简体" w:cs="Times New Roman"/>
          <w:b/>
          <w:bCs/>
          <w:color w:val="auto"/>
          <w:sz w:val="34"/>
          <w:szCs w:val="34"/>
        </w:rPr>
        <w:t>1.</w:t>
      </w:r>
      <w:r>
        <w:rPr>
          <w:rFonts w:hint="default" w:ascii="Times New Roman" w:hAnsi="Times New Roman" w:eastAsia="方正仿宋简体" w:cs="Times New Roman"/>
          <w:b/>
          <w:bCs/>
          <w:color w:val="auto"/>
          <w:sz w:val="34"/>
          <w:szCs w:val="34"/>
          <w:lang w:val="en-US" w:eastAsia="zh-CN"/>
        </w:rPr>
        <w:t>在</w:t>
      </w:r>
      <w:r>
        <w:rPr>
          <w:rFonts w:hint="default" w:ascii="Times New Roman" w:hAnsi="Times New Roman" w:eastAsia="方正仿宋简体" w:cs="Times New Roman"/>
          <w:b/>
          <w:bCs/>
          <w:color w:val="auto"/>
          <w:sz w:val="34"/>
          <w:szCs w:val="34"/>
        </w:rPr>
        <w:t>对主体责任落实重视不足，相关问题多发频发</w:t>
      </w:r>
      <w:r>
        <w:rPr>
          <w:rFonts w:hint="default" w:ascii="Times New Roman" w:hAnsi="Times New Roman" w:eastAsia="方正仿宋简体" w:cs="Times New Roman"/>
          <w:b/>
          <w:bCs/>
          <w:color w:val="auto"/>
          <w:sz w:val="34"/>
          <w:szCs w:val="34"/>
          <w:lang w:val="en-US" w:eastAsia="zh-CN"/>
        </w:rPr>
        <w:t>方面</w:t>
      </w:r>
      <w:r>
        <w:rPr>
          <w:rFonts w:hint="default" w:ascii="Times New Roman" w:hAnsi="Times New Roman" w:eastAsia="方正仿宋简体" w:cs="Times New Roman"/>
          <w:b/>
          <w:bCs/>
          <w:color w:val="auto"/>
          <w:sz w:val="34"/>
          <w:szCs w:val="34"/>
        </w:rPr>
        <w:t>。</w:t>
      </w:r>
      <w:r>
        <w:rPr>
          <w:rFonts w:hint="default" w:ascii="黑体" w:hAnsi="黑体" w:eastAsia="黑体" w:cs="黑体"/>
          <w:color w:val="auto"/>
          <w:sz w:val="34"/>
          <w:szCs w:val="34"/>
          <w:lang w:val="en-US" w:eastAsia="zh-CN"/>
        </w:rPr>
        <w:t>一是</w:t>
      </w:r>
      <w:r>
        <w:rPr>
          <w:rFonts w:hint="default" w:ascii="Times New Roman" w:hAnsi="Times New Roman" w:eastAsia="方正仿宋简体" w:cs="Times New Roman"/>
          <w:color w:val="auto"/>
          <w:sz w:val="34"/>
          <w:szCs w:val="34"/>
          <w:lang w:val="en-US" w:eastAsia="zh-CN"/>
        </w:rPr>
        <w:t>细化研究部署，坚持以案促改。严格落实</w:t>
      </w:r>
      <w:r>
        <w:rPr>
          <w:rFonts w:hint="default" w:ascii="Times New Roman" w:hAnsi="Times New Roman" w:eastAsia="方正仿宋简体" w:cs="Times New Roman"/>
          <w:color w:val="auto"/>
          <w:sz w:val="34"/>
          <w:szCs w:val="34"/>
        </w:rPr>
        <w:t>全面从严治党要求</w:t>
      </w:r>
      <w:r>
        <w:rPr>
          <w:rFonts w:hint="default" w:ascii="Times New Roman" w:hAnsi="Times New Roman" w:eastAsia="方正仿宋简体" w:cs="Times New Roman"/>
          <w:color w:val="auto"/>
          <w:sz w:val="34"/>
          <w:szCs w:val="34"/>
          <w:lang w:eastAsia="zh-CN"/>
        </w:rPr>
        <w:t>，</w:t>
      </w:r>
      <w:r>
        <w:rPr>
          <w:rFonts w:hint="default" w:ascii="Times New Roman" w:hAnsi="Times New Roman" w:eastAsia="方正仿宋简体" w:cs="Times New Roman"/>
          <w:color w:val="auto"/>
          <w:sz w:val="34"/>
          <w:szCs w:val="34"/>
          <w:shd w:val="clear" w:color="auto" w:fill="FFFFFF"/>
        </w:rPr>
        <w:t>结合主题教育开展系列专项整治</w:t>
      </w:r>
      <w:r>
        <w:rPr>
          <w:rFonts w:hint="default" w:ascii="Times New Roman" w:hAnsi="Times New Roman" w:eastAsia="方正仿宋简体" w:cs="Times New Roman"/>
          <w:color w:val="auto"/>
          <w:sz w:val="34"/>
          <w:szCs w:val="34"/>
          <w:shd w:val="clear" w:color="auto" w:fill="FFFFFF"/>
          <w:lang w:eastAsia="zh-CN"/>
        </w:rPr>
        <w:t>。</w:t>
      </w:r>
      <w:r>
        <w:rPr>
          <w:rFonts w:hint="default" w:ascii="黑体" w:hAnsi="黑体" w:eastAsia="黑体" w:cs="黑体"/>
          <w:color w:val="auto"/>
          <w:sz w:val="34"/>
          <w:szCs w:val="34"/>
          <w:lang w:val="en-US" w:eastAsia="zh-CN"/>
        </w:rPr>
        <w:t>二是</w:t>
      </w:r>
      <w:r>
        <w:rPr>
          <w:rFonts w:hint="default" w:ascii="Times New Roman" w:hAnsi="Times New Roman" w:eastAsia="方正仿宋简体" w:cs="Times New Roman"/>
          <w:color w:val="auto"/>
          <w:sz w:val="34"/>
          <w:szCs w:val="34"/>
        </w:rPr>
        <w:t>召开专题党委会剖析酒驾、低保、惠民补贴领域案件问题</w:t>
      </w:r>
      <w:r>
        <w:rPr>
          <w:rFonts w:hint="default" w:ascii="Times New Roman" w:hAnsi="Times New Roman" w:eastAsia="方正仿宋简体" w:cs="Times New Roman"/>
          <w:color w:val="auto"/>
          <w:sz w:val="34"/>
          <w:szCs w:val="34"/>
          <w:lang w:eastAsia="zh-CN"/>
        </w:rPr>
        <w:t>。</w:t>
      </w:r>
      <w:r>
        <w:rPr>
          <w:rFonts w:hint="default" w:ascii="Times New Roman" w:hAnsi="Times New Roman" w:eastAsia="方正仿宋简体" w:cs="Times New Roman"/>
          <w:color w:val="auto"/>
          <w:sz w:val="34"/>
          <w:szCs w:val="34"/>
        </w:rPr>
        <w:t>利用党</w:t>
      </w:r>
      <w:r>
        <w:rPr>
          <w:rFonts w:hint="default" w:ascii="Times New Roman" w:hAnsi="Times New Roman" w:eastAsia="方正仿宋简体" w:cs="Times New Roman"/>
          <w:color w:val="auto"/>
          <w:sz w:val="34"/>
          <w:szCs w:val="34"/>
          <w:lang w:val="en-US" w:eastAsia="zh-CN"/>
        </w:rPr>
        <w:t>日</w:t>
      </w:r>
      <w:r>
        <w:rPr>
          <w:rFonts w:hint="default" w:ascii="Times New Roman" w:hAnsi="Times New Roman" w:eastAsia="方正仿宋简体" w:cs="Times New Roman"/>
          <w:color w:val="auto"/>
          <w:sz w:val="34"/>
          <w:szCs w:val="34"/>
        </w:rPr>
        <w:t>活动开展廉政教育，传达酒驾醉驾典型案例，学习法律法规。机关干部及村、社区两委成员签订《拒绝违规饮酒承诺书》</w:t>
      </w:r>
      <w:r>
        <w:rPr>
          <w:rFonts w:hint="default" w:ascii="Times New Roman" w:hAnsi="Times New Roman" w:eastAsia="方正仿宋简体" w:cs="Times New Roman"/>
          <w:color w:val="auto"/>
          <w:sz w:val="34"/>
          <w:szCs w:val="34"/>
          <w:lang w:eastAsia="zh-CN"/>
        </w:rPr>
        <w:t>。</w:t>
      </w:r>
    </w:p>
    <w:p>
      <w:pPr>
        <w:wordWrap/>
        <w:adjustRightInd/>
        <w:snapToGrid/>
        <w:spacing w:before="0" w:after="0" w:line="579" w:lineRule="exact"/>
        <w:ind w:left="0" w:leftChars="0" w:right="0" w:firstLine="683" w:firstLineChars="200"/>
        <w:textAlignment w:val="auto"/>
        <w:rPr>
          <w:rFonts w:hint="default" w:ascii="Times New Roman" w:hAnsi="Times New Roman" w:eastAsia="方正仿宋简体" w:cs="Times New Roman"/>
          <w:color w:val="auto"/>
          <w:sz w:val="34"/>
          <w:szCs w:val="34"/>
        </w:rPr>
      </w:pPr>
      <w:r>
        <w:rPr>
          <w:rFonts w:hint="default" w:ascii="Times New Roman" w:hAnsi="Times New Roman" w:eastAsia="方正仿宋简体" w:cs="Times New Roman"/>
          <w:b/>
          <w:bCs/>
          <w:color w:val="auto"/>
          <w:sz w:val="34"/>
          <w:szCs w:val="34"/>
        </w:rPr>
        <w:t>2.</w:t>
      </w:r>
      <w:r>
        <w:rPr>
          <w:rFonts w:hint="default" w:ascii="Times New Roman" w:hAnsi="Times New Roman" w:eastAsia="方正仿宋简体" w:cs="Times New Roman"/>
          <w:b/>
          <w:bCs/>
          <w:color w:val="auto"/>
          <w:sz w:val="34"/>
          <w:szCs w:val="34"/>
          <w:lang w:val="en-US" w:eastAsia="zh-CN"/>
        </w:rPr>
        <w:t>在</w:t>
      </w:r>
      <w:r>
        <w:rPr>
          <w:rFonts w:hint="default" w:ascii="Times New Roman" w:hAnsi="Times New Roman" w:eastAsia="方正仿宋简体" w:cs="Times New Roman"/>
          <w:b/>
          <w:bCs/>
          <w:color w:val="auto"/>
          <w:sz w:val="34"/>
          <w:szCs w:val="34"/>
        </w:rPr>
        <w:t>履行监督责任有欠缺，专项监督开展不到位</w:t>
      </w:r>
      <w:r>
        <w:rPr>
          <w:rFonts w:hint="default" w:ascii="Times New Roman" w:hAnsi="Times New Roman" w:eastAsia="方正仿宋简体" w:cs="Times New Roman"/>
          <w:b/>
          <w:bCs/>
          <w:color w:val="auto"/>
          <w:sz w:val="34"/>
          <w:szCs w:val="34"/>
          <w:lang w:val="en-US" w:eastAsia="zh-CN"/>
        </w:rPr>
        <w:t>方面</w:t>
      </w:r>
      <w:r>
        <w:rPr>
          <w:rFonts w:hint="default" w:ascii="Times New Roman" w:hAnsi="Times New Roman" w:eastAsia="方正仿宋简体" w:cs="Times New Roman"/>
          <w:b/>
          <w:bCs/>
          <w:color w:val="auto"/>
          <w:sz w:val="34"/>
          <w:szCs w:val="34"/>
        </w:rPr>
        <w:t>。</w:t>
      </w:r>
      <w:r>
        <w:rPr>
          <w:rFonts w:hint="default" w:ascii="黑体" w:hAnsi="黑体" w:eastAsia="黑体" w:cs="黑体"/>
          <w:color w:val="auto"/>
          <w:sz w:val="34"/>
          <w:szCs w:val="34"/>
          <w:lang w:val="en-US" w:eastAsia="zh-CN"/>
        </w:rPr>
        <w:t>一是</w:t>
      </w:r>
      <w:r>
        <w:rPr>
          <w:rFonts w:hint="default" w:ascii="Times New Roman" w:hAnsi="Times New Roman" w:eastAsia="方正仿宋简体" w:cs="Times New Roman"/>
          <w:color w:val="auto"/>
          <w:sz w:val="34"/>
          <w:szCs w:val="34"/>
          <w:lang w:val="en-US" w:eastAsia="zh-CN"/>
        </w:rPr>
        <w:t>从严监督惠农补贴资金发放。追缴冒领资金上缴财政，</w:t>
      </w:r>
      <w:r>
        <w:rPr>
          <w:rFonts w:hint="default" w:ascii="Times New Roman" w:hAnsi="Times New Roman" w:eastAsia="方正仿宋简体" w:cs="Times New Roman"/>
          <w:color w:val="auto"/>
          <w:sz w:val="34"/>
          <w:szCs w:val="34"/>
        </w:rPr>
        <w:t>制定《宽甸镇涉农三项补贴专项整治实施方案》，形成常态监管机制。</w:t>
      </w:r>
      <w:r>
        <w:rPr>
          <w:rFonts w:hint="default" w:ascii="黑体" w:hAnsi="黑体" w:eastAsia="黑体" w:cs="黑体"/>
          <w:color w:val="auto"/>
          <w:sz w:val="34"/>
          <w:szCs w:val="34"/>
          <w:lang w:val="en-US" w:eastAsia="zh-CN"/>
        </w:rPr>
        <w:t>二是</w:t>
      </w:r>
      <w:r>
        <w:rPr>
          <w:rFonts w:hint="default" w:ascii="Times New Roman" w:hAnsi="Times New Roman" w:eastAsia="方正仿宋简体" w:cs="Times New Roman"/>
          <w:color w:val="auto"/>
          <w:sz w:val="34"/>
          <w:szCs w:val="34"/>
        </w:rPr>
        <w:t>制定《宽甸镇村级集体经济组织财务管理制度》，规范“三重一大”事项审批流程，严格履行“四议一审两公开”程序。</w:t>
      </w:r>
      <w:r>
        <w:rPr>
          <w:rFonts w:hint="default" w:ascii="Times New Roman" w:hAnsi="Times New Roman" w:eastAsia="方正仿宋简体" w:cs="Times New Roman"/>
          <w:color w:val="auto"/>
          <w:sz w:val="34"/>
          <w:szCs w:val="34"/>
          <w:highlight w:val="none"/>
        </w:rPr>
        <w:t>建立固定资产登记管理制度，确保集体资产不流失。</w:t>
      </w:r>
      <w:r>
        <w:rPr>
          <w:rFonts w:hint="default" w:ascii="黑体" w:hAnsi="黑体" w:eastAsia="黑体" w:cs="黑体"/>
          <w:color w:val="auto"/>
          <w:sz w:val="34"/>
          <w:szCs w:val="34"/>
          <w:lang w:val="en-US" w:eastAsia="zh-CN"/>
        </w:rPr>
        <w:t>三是</w:t>
      </w:r>
      <w:r>
        <w:rPr>
          <w:rFonts w:hint="default" w:ascii="Times New Roman" w:hAnsi="Times New Roman" w:eastAsia="方正仿宋简体" w:cs="Times New Roman"/>
          <w:color w:val="auto"/>
          <w:sz w:val="34"/>
          <w:szCs w:val="34"/>
        </w:rPr>
        <w:t>严格按照“阳光三务”</w:t>
      </w:r>
      <w:r>
        <w:rPr>
          <w:rFonts w:hint="default" w:ascii="Times New Roman" w:hAnsi="Times New Roman" w:eastAsia="方正仿宋简体" w:cs="Times New Roman"/>
          <w:color w:val="auto"/>
          <w:sz w:val="34"/>
          <w:szCs w:val="34"/>
          <w:lang w:val="en-US" w:eastAsia="zh-CN"/>
        </w:rPr>
        <w:t>工作</w:t>
      </w:r>
      <w:r>
        <w:rPr>
          <w:rFonts w:hint="default" w:ascii="Times New Roman" w:hAnsi="Times New Roman" w:eastAsia="方正仿宋简体" w:cs="Times New Roman"/>
          <w:color w:val="auto"/>
          <w:sz w:val="34"/>
          <w:szCs w:val="34"/>
        </w:rPr>
        <w:t>要求，及时公开各项惠民补贴</w:t>
      </w:r>
      <w:r>
        <w:rPr>
          <w:rFonts w:hint="default" w:ascii="Times New Roman" w:hAnsi="Times New Roman" w:eastAsia="方正仿宋简体" w:cs="Times New Roman"/>
          <w:color w:val="auto"/>
          <w:sz w:val="34"/>
          <w:szCs w:val="34"/>
          <w:lang w:eastAsia="zh-CN"/>
        </w:rPr>
        <w:t>、</w:t>
      </w:r>
      <w:r>
        <w:rPr>
          <w:rFonts w:hint="default" w:ascii="Times New Roman" w:hAnsi="Times New Roman" w:eastAsia="方正仿宋简体" w:cs="Times New Roman"/>
          <w:color w:val="auto"/>
          <w:sz w:val="34"/>
          <w:szCs w:val="34"/>
        </w:rPr>
        <w:t>专项补贴</w:t>
      </w:r>
      <w:r>
        <w:rPr>
          <w:rFonts w:hint="default" w:ascii="Times New Roman" w:hAnsi="Times New Roman" w:eastAsia="方正仿宋简体" w:cs="Times New Roman"/>
          <w:color w:val="auto"/>
          <w:sz w:val="34"/>
          <w:szCs w:val="34"/>
          <w:lang w:val="en-US" w:eastAsia="zh-CN"/>
        </w:rPr>
        <w:t>和村集体收入情况</w:t>
      </w:r>
      <w:r>
        <w:rPr>
          <w:rFonts w:hint="default" w:ascii="Times New Roman" w:hAnsi="Times New Roman" w:eastAsia="方正仿宋简体" w:cs="Times New Roman"/>
          <w:color w:val="auto"/>
          <w:sz w:val="34"/>
          <w:szCs w:val="34"/>
          <w:lang w:eastAsia="zh-CN"/>
        </w:rPr>
        <w:t>。</w:t>
      </w:r>
    </w:p>
    <w:p>
      <w:pPr>
        <w:widowControl w:val="0"/>
        <w:wordWrap/>
        <w:adjustRightInd/>
        <w:snapToGrid/>
        <w:spacing w:before="0" w:after="0" w:line="579" w:lineRule="exact"/>
        <w:ind w:left="0" w:leftChars="0" w:right="0" w:firstLine="683" w:firstLineChars="200"/>
        <w:textAlignment w:val="auto"/>
        <w:rPr>
          <w:rFonts w:hint="default" w:ascii="Times New Roman" w:hAnsi="Times New Roman" w:eastAsia="方正仿宋简体" w:cs="Times New Roman"/>
          <w:b w:val="0"/>
          <w:bCs w:val="0"/>
          <w:color w:val="auto"/>
          <w:sz w:val="34"/>
          <w:szCs w:val="34"/>
          <w:lang w:val="en-US" w:eastAsia="zh-CN"/>
        </w:rPr>
      </w:pPr>
      <w:r>
        <w:rPr>
          <w:rFonts w:hint="default" w:ascii="Times New Roman" w:hAnsi="Times New Roman" w:eastAsia="方正仿宋简体" w:cs="Times New Roman"/>
          <w:b/>
          <w:bCs/>
          <w:color w:val="auto"/>
          <w:sz w:val="34"/>
          <w:szCs w:val="34"/>
        </w:rPr>
        <w:t>3.</w:t>
      </w:r>
      <w:r>
        <w:rPr>
          <w:rFonts w:hint="default" w:ascii="Times New Roman" w:hAnsi="Times New Roman" w:eastAsia="方正仿宋简体" w:cs="Times New Roman"/>
          <w:b/>
          <w:bCs/>
          <w:color w:val="auto"/>
          <w:sz w:val="34"/>
          <w:szCs w:val="34"/>
          <w:lang w:val="en-US" w:eastAsia="zh-CN"/>
        </w:rPr>
        <w:t>在</w:t>
      </w:r>
      <w:r>
        <w:rPr>
          <w:rFonts w:hint="default" w:ascii="Times New Roman" w:hAnsi="Times New Roman" w:eastAsia="方正仿宋简体" w:cs="Times New Roman"/>
          <w:b/>
          <w:bCs/>
          <w:color w:val="auto"/>
          <w:sz w:val="34"/>
          <w:szCs w:val="34"/>
        </w:rPr>
        <w:t>加强作风建设存在不足</w:t>
      </w:r>
      <w:r>
        <w:rPr>
          <w:rFonts w:hint="default" w:ascii="Times New Roman" w:hAnsi="Times New Roman" w:eastAsia="方正仿宋简体" w:cs="Times New Roman"/>
          <w:b/>
          <w:bCs/>
          <w:color w:val="auto"/>
          <w:sz w:val="34"/>
          <w:szCs w:val="34"/>
          <w:lang w:val="en-US" w:eastAsia="zh-CN"/>
        </w:rPr>
        <w:t>方面</w:t>
      </w:r>
      <w:r>
        <w:rPr>
          <w:rFonts w:hint="default" w:ascii="Times New Roman" w:hAnsi="Times New Roman" w:eastAsia="方正仿宋简体" w:cs="Times New Roman"/>
          <w:b/>
          <w:bCs/>
          <w:color w:val="auto"/>
          <w:sz w:val="34"/>
          <w:szCs w:val="34"/>
        </w:rPr>
        <w:t>。</w:t>
      </w:r>
      <w:r>
        <w:rPr>
          <w:rFonts w:hint="default" w:ascii="黑体" w:hAnsi="黑体" w:eastAsia="黑体" w:cs="黑体"/>
          <w:color w:val="auto"/>
          <w:sz w:val="34"/>
          <w:szCs w:val="34"/>
          <w:lang w:val="en-US" w:eastAsia="zh-CN"/>
        </w:rPr>
        <w:t>一是</w:t>
      </w:r>
      <w:r>
        <w:rPr>
          <w:rFonts w:hint="default" w:ascii="Times New Roman" w:hAnsi="Times New Roman" w:eastAsia="方正仿宋简体" w:cs="Times New Roman"/>
          <w:color w:val="auto"/>
          <w:sz w:val="34"/>
          <w:szCs w:val="34"/>
          <w:lang w:val="en-US" w:eastAsia="zh-CN"/>
        </w:rPr>
        <w:t>密切联系群众。制定《</w:t>
      </w:r>
      <w:r>
        <w:rPr>
          <w:rFonts w:hint="default" w:ascii="Times New Roman" w:hAnsi="Times New Roman" w:eastAsia="方正仿宋简体" w:cs="Times New Roman"/>
          <w:color w:val="auto"/>
          <w:sz w:val="34"/>
          <w:szCs w:val="34"/>
        </w:rPr>
        <w:t>宽甸镇领导班子成员包村联户制度</w:t>
      </w:r>
      <w:r>
        <w:rPr>
          <w:rFonts w:hint="default" w:ascii="Times New Roman" w:hAnsi="Times New Roman" w:eastAsia="方正仿宋简体" w:cs="Times New Roman"/>
          <w:color w:val="auto"/>
          <w:sz w:val="34"/>
          <w:szCs w:val="34"/>
          <w:lang w:val="en-US" w:eastAsia="zh-CN"/>
        </w:rPr>
        <w:t>》，班子成员定期深入基层，</w:t>
      </w:r>
      <w:r>
        <w:rPr>
          <w:rFonts w:hint="default" w:ascii="Times New Roman" w:hAnsi="Times New Roman" w:eastAsia="方正仿宋简体" w:cs="Times New Roman"/>
          <w:color w:val="auto"/>
          <w:sz w:val="34"/>
          <w:szCs w:val="34"/>
        </w:rPr>
        <w:t>解决群众急难愁盼问题。</w:t>
      </w:r>
      <w:r>
        <w:rPr>
          <w:rFonts w:hint="default" w:ascii="黑体" w:hAnsi="黑体" w:eastAsia="黑体" w:cs="黑体"/>
          <w:color w:val="auto"/>
          <w:sz w:val="34"/>
          <w:szCs w:val="34"/>
          <w:lang w:val="en-US" w:eastAsia="zh-CN"/>
        </w:rPr>
        <w:t>二是</w:t>
      </w:r>
      <w:r>
        <w:rPr>
          <w:rFonts w:hint="default" w:ascii="Times New Roman" w:hAnsi="Times New Roman" w:eastAsia="方正仿宋简体" w:cs="Times New Roman"/>
          <w:color w:val="auto"/>
          <w:sz w:val="34"/>
          <w:szCs w:val="34"/>
          <w:lang w:val="en-US" w:eastAsia="zh-CN"/>
        </w:rPr>
        <w:t>抓好行动落实。对建档立卡户开展入户排查工作，</w:t>
      </w:r>
      <w:r>
        <w:rPr>
          <w:rFonts w:hint="default" w:ascii="Times New Roman" w:hAnsi="Times New Roman" w:eastAsia="方正仿宋简体" w:cs="Times New Roman"/>
          <w:color w:val="auto"/>
          <w:sz w:val="34"/>
          <w:szCs w:val="34"/>
        </w:rPr>
        <w:t>实事求是地对建档立卡户本年度收支情况进行统计，做到数据准确、群众认可。</w:t>
      </w:r>
      <w:r>
        <w:rPr>
          <w:rFonts w:hint="default" w:ascii="黑体" w:hAnsi="黑体" w:eastAsia="黑体" w:cs="黑体"/>
          <w:color w:val="auto"/>
          <w:sz w:val="34"/>
          <w:szCs w:val="34"/>
          <w:lang w:val="en-US" w:eastAsia="zh-CN"/>
        </w:rPr>
        <w:t>三是</w:t>
      </w:r>
      <w:r>
        <w:rPr>
          <w:rFonts w:hint="default" w:ascii="Times New Roman" w:hAnsi="Times New Roman" w:eastAsia="方正仿宋简体" w:cs="Times New Roman"/>
          <w:b w:val="0"/>
          <w:bCs w:val="0"/>
          <w:color w:val="auto"/>
          <w:sz w:val="34"/>
          <w:szCs w:val="34"/>
          <w:lang w:val="en-US" w:eastAsia="zh-CN"/>
        </w:rPr>
        <w:t>及时退还群众新农合缴费。</w:t>
      </w:r>
      <w:r>
        <w:rPr>
          <w:rFonts w:hint="default" w:ascii="Times New Roman" w:hAnsi="Times New Roman" w:eastAsia="方正仿宋简体" w:cs="Times New Roman"/>
          <w:color w:val="auto"/>
          <w:sz w:val="34"/>
          <w:szCs w:val="34"/>
        </w:rPr>
        <w:t>截止目前已返还保费128人，其余未发放人员名单及保费已经返还县财政。</w:t>
      </w:r>
    </w:p>
    <w:p>
      <w:pPr>
        <w:widowControl w:val="0"/>
        <w:numPr>
          <w:numId w:val="0"/>
        </w:numPr>
        <w:wordWrap/>
        <w:adjustRightInd/>
        <w:snapToGrid/>
        <w:spacing w:before="0" w:after="0" w:line="579" w:lineRule="exact"/>
        <w:ind w:left="0" w:leftChars="0" w:right="0" w:firstLine="680" w:firstLineChars="200"/>
        <w:textAlignment w:val="auto"/>
        <w:rPr>
          <w:rFonts w:hint="default" w:ascii="方正楷体简体" w:hAnsi="方正楷体简体" w:eastAsia="方正楷体简体" w:cs="方正楷体简体"/>
          <w:color w:val="auto"/>
          <w:kern w:val="2"/>
          <w:sz w:val="34"/>
          <w:szCs w:val="34"/>
          <w:lang w:val="en-US" w:eastAsia="zh-CN" w:bidi="ar-SA"/>
        </w:rPr>
      </w:pPr>
      <w:r>
        <w:rPr>
          <w:rFonts w:hint="default" w:ascii="方正楷体简体" w:hAnsi="方正楷体简体" w:eastAsia="方正楷体简体" w:cs="方正楷体简体"/>
          <w:color w:val="auto"/>
          <w:kern w:val="2"/>
          <w:sz w:val="34"/>
          <w:szCs w:val="34"/>
          <w:lang w:val="en-US" w:eastAsia="zh-CN" w:bidi="ar-SA"/>
        </w:rPr>
        <w:t>（四）关于贯彻落实党的组织路线有差距，基层党建和队伍、人才建设存在短板的整改落实情况</w:t>
      </w:r>
    </w:p>
    <w:p>
      <w:pPr>
        <w:widowControl w:val="0"/>
        <w:wordWrap/>
        <w:adjustRightInd/>
        <w:snapToGrid/>
        <w:spacing w:before="0" w:after="0" w:line="579" w:lineRule="exact"/>
        <w:ind w:left="0" w:leftChars="0" w:right="0" w:firstLine="683" w:firstLineChars="200"/>
        <w:textAlignment w:val="auto"/>
        <w:rPr>
          <w:rFonts w:hint="default" w:ascii="Times New Roman" w:hAnsi="Times New Roman" w:eastAsia="方正仿宋简体" w:cs="Times New Roman"/>
          <w:color w:val="auto"/>
          <w:sz w:val="34"/>
          <w:szCs w:val="34"/>
        </w:rPr>
      </w:pPr>
      <w:r>
        <w:rPr>
          <w:rFonts w:hint="default" w:ascii="Times New Roman" w:hAnsi="Times New Roman" w:eastAsia="方正仿宋简体" w:cs="Times New Roman"/>
          <w:b/>
          <w:bCs/>
          <w:color w:val="auto"/>
          <w:sz w:val="34"/>
          <w:szCs w:val="34"/>
        </w:rPr>
        <w:t>1.</w:t>
      </w:r>
      <w:r>
        <w:rPr>
          <w:rFonts w:hint="default" w:ascii="Times New Roman" w:hAnsi="Times New Roman" w:eastAsia="方正仿宋简体" w:cs="Times New Roman"/>
          <w:b/>
          <w:bCs/>
          <w:color w:val="auto"/>
          <w:sz w:val="34"/>
          <w:szCs w:val="34"/>
          <w:lang w:val="en-US" w:eastAsia="zh-CN"/>
        </w:rPr>
        <w:t>在</w:t>
      </w:r>
      <w:r>
        <w:rPr>
          <w:rFonts w:hint="default" w:ascii="Times New Roman" w:hAnsi="Times New Roman" w:eastAsia="方正仿宋简体" w:cs="Times New Roman"/>
          <w:b/>
          <w:bCs/>
          <w:color w:val="auto"/>
          <w:sz w:val="34"/>
          <w:szCs w:val="34"/>
        </w:rPr>
        <w:t>抓班子自身建设存在不足</w:t>
      </w:r>
      <w:r>
        <w:rPr>
          <w:rFonts w:hint="default" w:ascii="Times New Roman" w:hAnsi="Times New Roman" w:eastAsia="方正仿宋简体" w:cs="Times New Roman"/>
          <w:b/>
          <w:bCs/>
          <w:color w:val="auto"/>
          <w:sz w:val="34"/>
          <w:szCs w:val="34"/>
          <w:lang w:val="en-US" w:eastAsia="zh-CN"/>
        </w:rPr>
        <w:t>方面</w:t>
      </w:r>
      <w:r>
        <w:rPr>
          <w:rFonts w:hint="default" w:ascii="Times New Roman" w:hAnsi="Times New Roman" w:eastAsia="方正仿宋简体" w:cs="Times New Roman"/>
          <w:b/>
          <w:bCs/>
          <w:color w:val="auto"/>
          <w:sz w:val="34"/>
          <w:szCs w:val="34"/>
        </w:rPr>
        <w:t>。</w:t>
      </w:r>
      <w:r>
        <w:rPr>
          <w:rFonts w:hint="default" w:ascii="黑体" w:hAnsi="黑体" w:eastAsia="黑体" w:cs="黑体"/>
          <w:color w:val="auto"/>
          <w:sz w:val="34"/>
          <w:szCs w:val="34"/>
          <w:lang w:val="en-US" w:eastAsia="zh-CN"/>
        </w:rPr>
        <w:t>一是</w:t>
      </w:r>
      <w:r>
        <w:rPr>
          <w:rFonts w:hint="default" w:ascii="Times New Roman" w:hAnsi="Times New Roman" w:eastAsia="方正仿宋简体" w:cs="Times New Roman"/>
          <w:color w:val="auto"/>
          <w:sz w:val="34"/>
          <w:szCs w:val="34"/>
          <w:lang w:val="en-US" w:eastAsia="zh-CN"/>
        </w:rPr>
        <w:t>完善党委议事决策规则，制定《</w:t>
      </w:r>
      <w:r>
        <w:rPr>
          <w:rFonts w:hint="default" w:ascii="Times New Roman" w:hAnsi="Times New Roman" w:eastAsia="方正仿宋简体" w:cs="Times New Roman"/>
          <w:b w:val="0"/>
          <w:bCs/>
          <w:color w:val="auto"/>
          <w:kern w:val="36"/>
          <w:sz w:val="34"/>
          <w:szCs w:val="34"/>
        </w:rPr>
        <w:t>宽甸镇重大行政决策事项预公开制度</w:t>
      </w:r>
      <w:r>
        <w:rPr>
          <w:rFonts w:hint="default" w:ascii="Times New Roman" w:hAnsi="Times New Roman" w:eastAsia="方正仿宋简体" w:cs="Times New Roman"/>
          <w:color w:val="auto"/>
          <w:sz w:val="34"/>
          <w:szCs w:val="34"/>
          <w:lang w:val="en-US" w:eastAsia="zh-CN"/>
        </w:rPr>
        <w:t>》。</w:t>
      </w:r>
      <w:r>
        <w:rPr>
          <w:rFonts w:hint="default" w:ascii="黑体" w:hAnsi="黑体" w:eastAsia="黑体" w:cs="黑体"/>
          <w:color w:val="auto"/>
          <w:sz w:val="34"/>
          <w:szCs w:val="34"/>
          <w:lang w:val="en-US" w:eastAsia="zh-CN"/>
        </w:rPr>
        <w:t>二是</w:t>
      </w:r>
      <w:r>
        <w:rPr>
          <w:rFonts w:hint="default" w:ascii="Times New Roman" w:hAnsi="Times New Roman" w:eastAsia="方正仿宋简体" w:cs="Times New Roman"/>
          <w:color w:val="auto"/>
          <w:sz w:val="34"/>
          <w:szCs w:val="34"/>
          <w:lang w:val="en-US" w:eastAsia="zh-CN"/>
        </w:rPr>
        <w:t>严肃党内生活，开展高质量民主生活会，认真查摆问题，</w:t>
      </w:r>
      <w:r>
        <w:rPr>
          <w:rFonts w:hint="default" w:ascii="Times New Roman" w:hAnsi="Times New Roman" w:eastAsia="方正仿宋简体" w:cs="Times New Roman"/>
          <w:color w:val="auto"/>
          <w:sz w:val="34"/>
          <w:szCs w:val="34"/>
        </w:rPr>
        <w:t>严禁查摆问题不深入、不联系实际工作。</w:t>
      </w:r>
    </w:p>
    <w:p>
      <w:pPr>
        <w:numPr>
          <w:numId w:val="0"/>
        </w:numPr>
        <w:wordWrap/>
        <w:adjustRightInd/>
        <w:snapToGrid/>
        <w:spacing w:before="0" w:after="0" w:line="579" w:lineRule="exact"/>
        <w:ind w:left="0" w:leftChars="0" w:right="0" w:firstLine="683" w:firstLineChars="200"/>
        <w:textAlignment w:val="auto"/>
        <w:rPr>
          <w:rFonts w:hint="default" w:ascii="Times New Roman" w:hAnsi="Times New Roman" w:eastAsia="方正仿宋简体" w:cs="Times New Roman"/>
          <w:color w:val="auto"/>
          <w:sz w:val="34"/>
          <w:szCs w:val="34"/>
          <w:lang w:val="en-US" w:eastAsia="zh-CN"/>
        </w:rPr>
      </w:pPr>
      <w:r>
        <w:rPr>
          <w:rFonts w:hint="default" w:ascii="Times New Roman" w:hAnsi="Times New Roman" w:eastAsia="方正仿宋简体" w:cs="Times New Roman"/>
          <w:b/>
          <w:bCs/>
          <w:color w:val="auto"/>
          <w:kern w:val="2"/>
          <w:sz w:val="34"/>
          <w:szCs w:val="34"/>
          <w:lang w:val="en-US" w:eastAsia="zh-CN" w:bidi="ar-SA"/>
        </w:rPr>
        <w:t>2.</w:t>
      </w:r>
      <w:r>
        <w:rPr>
          <w:rFonts w:hint="default" w:ascii="Times New Roman" w:hAnsi="Times New Roman" w:eastAsia="方正仿宋简体" w:cs="Times New Roman"/>
          <w:b/>
          <w:bCs/>
          <w:color w:val="auto"/>
          <w:sz w:val="34"/>
          <w:szCs w:val="34"/>
          <w:lang w:val="en-US" w:eastAsia="zh-CN"/>
        </w:rPr>
        <w:t>在</w:t>
      </w:r>
      <w:r>
        <w:rPr>
          <w:rFonts w:hint="default" w:ascii="Times New Roman" w:hAnsi="Times New Roman" w:eastAsia="方正仿宋简体" w:cs="Times New Roman"/>
          <w:b/>
          <w:bCs/>
          <w:color w:val="auto"/>
          <w:sz w:val="34"/>
          <w:szCs w:val="34"/>
        </w:rPr>
        <w:t>抓干部队伍建设和乡土人才建设存在不足</w:t>
      </w:r>
      <w:r>
        <w:rPr>
          <w:rFonts w:hint="default" w:ascii="Times New Roman" w:hAnsi="Times New Roman" w:eastAsia="方正仿宋简体" w:cs="Times New Roman"/>
          <w:b/>
          <w:bCs/>
          <w:color w:val="auto"/>
          <w:sz w:val="34"/>
          <w:szCs w:val="34"/>
          <w:lang w:val="en-US" w:eastAsia="zh-CN"/>
        </w:rPr>
        <w:t>方面</w:t>
      </w:r>
      <w:r>
        <w:rPr>
          <w:rFonts w:hint="default" w:ascii="Times New Roman" w:hAnsi="Times New Roman" w:eastAsia="方正仿宋简体" w:cs="Times New Roman"/>
          <w:b/>
          <w:bCs/>
          <w:color w:val="auto"/>
          <w:sz w:val="34"/>
          <w:szCs w:val="34"/>
        </w:rPr>
        <w:t>。</w:t>
      </w:r>
      <w:r>
        <w:rPr>
          <w:rFonts w:hint="default" w:ascii="黑体" w:hAnsi="黑体" w:eastAsia="黑体" w:cs="黑体"/>
          <w:color w:val="auto"/>
          <w:sz w:val="34"/>
          <w:szCs w:val="34"/>
          <w:lang w:val="en-US" w:eastAsia="zh-CN"/>
        </w:rPr>
        <w:t>一是</w:t>
      </w:r>
      <w:r>
        <w:rPr>
          <w:rFonts w:hint="default" w:ascii="Times New Roman" w:hAnsi="Times New Roman" w:eastAsia="方正仿宋简体" w:cs="Times New Roman"/>
          <w:color w:val="auto"/>
          <w:sz w:val="34"/>
          <w:szCs w:val="34"/>
        </w:rPr>
        <w:t>规范干部选拔任用程序，</w:t>
      </w:r>
      <w:r>
        <w:rPr>
          <w:rFonts w:hint="default" w:ascii="Times New Roman" w:hAnsi="Times New Roman" w:eastAsia="方正仿宋简体" w:cs="Times New Roman"/>
          <w:color w:val="auto"/>
          <w:sz w:val="34"/>
          <w:szCs w:val="34"/>
          <w:lang w:val="en-US" w:eastAsia="zh-CN"/>
        </w:rPr>
        <w:t>明确规定</w:t>
      </w:r>
      <w:r>
        <w:rPr>
          <w:rFonts w:hint="default" w:ascii="Times New Roman" w:hAnsi="Times New Roman" w:eastAsia="方正仿宋简体" w:cs="Times New Roman"/>
          <w:color w:val="auto"/>
          <w:sz w:val="34"/>
          <w:szCs w:val="34"/>
        </w:rPr>
        <w:t>党委讨论任免干部时，涉及与会人员本人及其亲属的，本人必须回避。</w:t>
      </w:r>
      <w:r>
        <w:rPr>
          <w:rFonts w:hint="default" w:ascii="黑体" w:hAnsi="黑体" w:eastAsia="黑体" w:cs="黑体"/>
          <w:color w:val="auto"/>
          <w:sz w:val="34"/>
          <w:szCs w:val="34"/>
          <w:lang w:val="en-US" w:eastAsia="zh-CN"/>
        </w:rPr>
        <w:t>二是</w:t>
      </w:r>
      <w:r>
        <w:rPr>
          <w:rFonts w:hint="default" w:ascii="Times New Roman" w:hAnsi="Times New Roman" w:eastAsia="方正仿宋简体" w:cs="Times New Roman"/>
          <w:color w:val="auto"/>
          <w:sz w:val="34"/>
          <w:szCs w:val="34"/>
        </w:rPr>
        <w:t>制定《宽甸镇2023年村、社区年度考核方案》，明确考核内容及标准</w:t>
      </w:r>
      <w:r>
        <w:rPr>
          <w:rFonts w:hint="default" w:ascii="Times New Roman" w:hAnsi="Times New Roman" w:eastAsia="方正仿宋简体" w:cs="Times New Roman"/>
          <w:color w:val="auto"/>
          <w:sz w:val="34"/>
          <w:szCs w:val="34"/>
          <w:lang w:eastAsia="zh-CN"/>
        </w:rPr>
        <w:t>，</w:t>
      </w:r>
      <w:r>
        <w:rPr>
          <w:rFonts w:hint="default" w:ascii="Times New Roman" w:hAnsi="Times New Roman" w:eastAsia="方正仿宋简体" w:cs="Times New Roman"/>
          <w:color w:val="auto"/>
          <w:sz w:val="34"/>
          <w:szCs w:val="34"/>
        </w:rPr>
        <w:t>严肃考核程序，注重结果运用，</w:t>
      </w:r>
      <w:r>
        <w:rPr>
          <w:rFonts w:hint="default" w:ascii="Times New Roman" w:hAnsi="Times New Roman" w:eastAsia="方正仿宋简体" w:cs="Times New Roman"/>
          <w:color w:val="auto"/>
          <w:sz w:val="34"/>
          <w:szCs w:val="34"/>
          <w:lang w:val="en-US" w:eastAsia="zh-CN"/>
        </w:rPr>
        <w:t>公开</w:t>
      </w:r>
      <w:r>
        <w:rPr>
          <w:rFonts w:hint="default" w:ascii="Times New Roman" w:hAnsi="Times New Roman" w:eastAsia="方正仿宋简体" w:cs="Times New Roman"/>
          <w:color w:val="auto"/>
          <w:sz w:val="34"/>
          <w:szCs w:val="34"/>
        </w:rPr>
        <w:t>考核结果。</w:t>
      </w:r>
      <w:r>
        <w:rPr>
          <w:rFonts w:hint="default" w:ascii="黑体" w:hAnsi="黑体" w:eastAsia="黑体" w:cs="黑体"/>
          <w:color w:val="auto"/>
          <w:sz w:val="34"/>
          <w:szCs w:val="34"/>
          <w:lang w:val="en-US" w:eastAsia="zh-CN"/>
        </w:rPr>
        <w:t>三是</w:t>
      </w:r>
      <w:r>
        <w:rPr>
          <w:rFonts w:hint="default" w:ascii="Times New Roman" w:hAnsi="Times New Roman" w:eastAsia="方正仿宋简体" w:cs="Times New Roman"/>
          <w:color w:val="auto"/>
          <w:sz w:val="34"/>
          <w:szCs w:val="34"/>
          <w:lang w:val="en-US" w:eastAsia="zh-CN"/>
        </w:rPr>
        <w:t>加大农村实用性人才挖掘培养力度。</w:t>
      </w:r>
      <w:r>
        <w:rPr>
          <w:rFonts w:hint="default" w:ascii="Times New Roman" w:hAnsi="Times New Roman" w:eastAsia="方正仿宋简体" w:cs="Times New Roman"/>
          <w:color w:val="auto"/>
          <w:sz w:val="34"/>
          <w:szCs w:val="34"/>
        </w:rPr>
        <w:t>在昌德社区打造</w:t>
      </w:r>
      <w:r>
        <w:rPr>
          <w:rFonts w:hint="default" w:ascii="Times New Roman" w:hAnsi="Times New Roman" w:eastAsia="方正仿宋简体" w:cs="Times New Roman"/>
          <w:color w:val="auto"/>
          <w:sz w:val="34"/>
          <w:szCs w:val="34"/>
          <w:lang w:val="en-US" w:eastAsia="zh-CN"/>
        </w:rPr>
        <w:t>柳编</w:t>
      </w:r>
      <w:r>
        <w:rPr>
          <w:rFonts w:hint="default" w:ascii="Times New Roman" w:hAnsi="Times New Roman" w:eastAsia="方正仿宋简体" w:cs="Times New Roman"/>
          <w:color w:val="auto"/>
          <w:sz w:val="34"/>
          <w:szCs w:val="34"/>
        </w:rPr>
        <w:t>艺术乡土人才工作室，展出</w:t>
      </w:r>
      <w:r>
        <w:rPr>
          <w:rFonts w:hint="default" w:ascii="Times New Roman" w:hAnsi="Times New Roman" w:eastAsia="方正仿宋简体" w:cs="Times New Roman"/>
          <w:color w:val="auto"/>
          <w:sz w:val="34"/>
          <w:szCs w:val="34"/>
          <w:lang w:val="en-US" w:eastAsia="zh-CN"/>
        </w:rPr>
        <w:t>柳编</w:t>
      </w:r>
      <w:r>
        <w:rPr>
          <w:rFonts w:hint="default" w:ascii="Times New Roman" w:hAnsi="Times New Roman" w:eastAsia="方正仿宋简体" w:cs="Times New Roman"/>
          <w:color w:val="auto"/>
          <w:sz w:val="34"/>
          <w:szCs w:val="34"/>
        </w:rPr>
        <w:t>作品，充分发挥工作室平台引领带动作用，培育知名乡土品牌。</w:t>
      </w:r>
    </w:p>
    <w:p>
      <w:pPr>
        <w:widowControl w:val="0"/>
        <w:wordWrap/>
        <w:adjustRightInd/>
        <w:snapToGrid/>
        <w:spacing w:before="0" w:after="0" w:line="579" w:lineRule="exact"/>
        <w:ind w:left="0" w:leftChars="0" w:right="0" w:firstLine="680" w:firstLineChars="200"/>
        <w:textAlignment w:val="auto"/>
        <w:rPr>
          <w:rFonts w:hint="default" w:ascii="Times New Roman" w:hAnsi="Times New Roman" w:eastAsia="方正仿宋简体" w:cs="Times New Roman"/>
          <w:color w:val="auto"/>
          <w:sz w:val="34"/>
          <w:szCs w:val="34"/>
          <w:lang w:val="en-US" w:eastAsia="zh-CN"/>
        </w:rPr>
      </w:pPr>
      <w:r>
        <w:rPr>
          <w:rFonts w:hint="default" w:ascii="Times New Roman" w:hAnsi="Times New Roman" w:eastAsia="方正仿宋简体" w:cs="Times New Roman"/>
          <w:color w:val="auto"/>
          <w:sz w:val="34"/>
          <w:szCs w:val="34"/>
          <w:lang w:val="en-US" w:eastAsia="zh-CN"/>
        </w:rPr>
        <w:t>3.</w:t>
      </w:r>
      <w:r>
        <w:rPr>
          <w:rFonts w:hint="default" w:ascii="Times New Roman" w:hAnsi="Times New Roman" w:eastAsia="方正仿宋简体" w:cs="Times New Roman"/>
          <w:b/>
          <w:bCs/>
          <w:color w:val="auto"/>
          <w:sz w:val="34"/>
          <w:szCs w:val="34"/>
          <w:lang w:val="en-US" w:eastAsia="zh-CN"/>
        </w:rPr>
        <w:t>在抓基层党建存在不足方面。</w:t>
      </w:r>
      <w:r>
        <w:rPr>
          <w:rFonts w:hint="default" w:ascii="黑体" w:hAnsi="黑体" w:eastAsia="黑体" w:cs="黑体"/>
          <w:color w:val="auto"/>
          <w:sz w:val="34"/>
          <w:szCs w:val="34"/>
          <w:lang w:val="en-US" w:eastAsia="zh-CN"/>
        </w:rPr>
        <w:t>一是</w:t>
      </w:r>
      <w:r>
        <w:rPr>
          <w:rFonts w:hint="default" w:ascii="Times New Roman" w:hAnsi="Times New Roman" w:eastAsia="方正仿宋简体" w:cs="Times New Roman"/>
          <w:color w:val="auto"/>
          <w:sz w:val="34"/>
          <w:szCs w:val="34"/>
          <w:lang w:val="en-US" w:eastAsia="zh-CN"/>
        </w:rPr>
        <w:t>严肃组织生活制度。</w:t>
      </w:r>
      <w:r>
        <w:rPr>
          <w:rFonts w:hint="default" w:ascii="Times New Roman" w:hAnsi="Times New Roman" w:eastAsia="方正仿宋简体" w:cs="Times New Roman"/>
          <w:color w:val="auto"/>
          <w:sz w:val="34"/>
          <w:szCs w:val="34"/>
        </w:rPr>
        <w:t>再次学习《关于新形势下党内政治生活的若干准则》，规范支部组织生活制度。</w:t>
      </w:r>
      <w:r>
        <w:rPr>
          <w:rFonts w:hint="default" w:ascii="黑体" w:hAnsi="黑体" w:eastAsia="黑体" w:cs="黑体"/>
          <w:color w:val="auto"/>
          <w:sz w:val="34"/>
          <w:szCs w:val="34"/>
          <w:lang w:val="en-US" w:eastAsia="zh-CN"/>
        </w:rPr>
        <w:t>二是</w:t>
      </w:r>
      <w:r>
        <w:rPr>
          <w:rFonts w:hint="default" w:ascii="Times New Roman" w:hAnsi="Times New Roman" w:eastAsia="方正仿宋简体" w:cs="Times New Roman"/>
          <w:color w:val="auto"/>
          <w:sz w:val="34"/>
          <w:szCs w:val="34"/>
        </w:rPr>
        <w:t>严格按照“三会一课”制度</w:t>
      </w:r>
      <w:r>
        <w:rPr>
          <w:rFonts w:hint="default" w:ascii="Times New Roman" w:hAnsi="Times New Roman" w:eastAsia="方正仿宋简体" w:cs="Times New Roman"/>
          <w:color w:val="auto"/>
          <w:sz w:val="34"/>
          <w:szCs w:val="34"/>
          <w:lang w:val="en-US" w:eastAsia="zh-CN"/>
        </w:rPr>
        <w:t>要求</w:t>
      </w:r>
      <w:r>
        <w:rPr>
          <w:rFonts w:hint="default" w:ascii="Times New Roman" w:hAnsi="Times New Roman" w:eastAsia="方正仿宋简体" w:cs="Times New Roman"/>
          <w:color w:val="auto"/>
          <w:sz w:val="34"/>
          <w:szCs w:val="34"/>
        </w:rPr>
        <w:t>，支部书记每季度讲党课，支部每季度召开党员大会，及时跟进学习党的最新理论。</w:t>
      </w:r>
      <w:r>
        <w:rPr>
          <w:rFonts w:hint="default" w:ascii="黑体" w:hAnsi="黑体" w:eastAsia="黑体" w:cs="黑体"/>
          <w:color w:val="auto"/>
          <w:sz w:val="34"/>
          <w:szCs w:val="34"/>
          <w:lang w:val="en-US" w:eastAsia="zh-CN"/>
        </w:rPr>
        <w:t>三是</w:t>
      </w:r>
      <w:r>
        <w:rPr>
          <w:rFonts w:hint="default" w:ascii="Times New Roman" w:hAnsi="Times New Roman" w:eastAsia="方正仿宋简体" w:cs="Times New Roman"/>
          <w:color w:val="auto"/>
          <w:sz w:val="34"/>
          <w:szCs w:val="34"/>
        </w:rPr>
        <w:t>加大对“两新组织”党建工作指导，加强业务培训，全面提升支部规范化建设。</w:t>
      </w:r>
      <w:r>
        <w:rPr>
          <w:rFonts w:hint="default" w:ascii="黑体" w:hAnsi="黑体" w:eastAsia="黑体" w:cs="黑体"/>
          <w:color w:val="auto"/>
          <w:sz w:val="34"/>
          <w:szCs w:val="34"/>
          <w:lang w:val="en-US" w:eastAsia="zh-CN"/>
        </w:rPr>
        <w:t>四是</w:t>
      </w:r>
      <w:r>
        <w:rPr>
          <w:rFonts w:hint="default" w:ascii="Times New Roman" w:hAnsi="Times New Roman" w:eastAsia="方正仿宋简体" w:cs="Times New Roman"/>
          <w:color w:val="auto"/>
          <w:sz w:val="34"/>
          <w:szCs w:val="34"/>
          <w:lang w:val="en-US" w:eastAsia="zh-CN"/>
        </w:rPr>
        <w:t>加强基层党员教育管理。</w:t>
      </w:r>
      <w:r>
        <w:rPr>
          <w:rFonts w:hint="default" w:ascii="Times New Roman" w:hAnsi="Times New Roman" w:eastAsia="方正仿宋简体" w:cs="Times New Roman"/>
          <w:color w:val="auto"/>
          <w:sz w:val="34"/>
          <w:szCs w:val="34"/>
        </w:rPr>
        <w:t>班子成员定期为村、社区的基层党员讲授党课</w:t>
      </w:r>
      <w:r>
        <w:rPr>
          <w:rFonts w:hint="default" w:ascii="Times New Roman" w:hAnsi="Times New Roman" w:eastAsia="方正仿宋简体" w:cs="Times New Roman"/>
          <w:color w:val="auto"/>
          <w:sz w:val="34"/>
          <w:szCs w:val="34"/>
          <w:lang w:eastAsia="zh-CN"/>
        </w:rPr>
        <w:t>，</w:t>
      </w:r>
      <w:r>
        <w:rPr>
          <w:rFonts w:hint="default" w:ascii="Times New Roman" w:hAnsi="Times New Roman" w:eastAsia="方正仿宋简体" w:cs="Times New Roman"/>
          <w:color w:val="auto"/>
          <w:sz w:val="34"/>
          <w:szCs w:val="34"/>
        </w:rPr>
        <w:t>持续深化理论学习教育。</w:t>
      </w:r>
    </w:p>
    <w:p>
      <w:pPr>
        <w:numPr>
          <w:ilvl w:val="0"/>
          <w:numId w:val="1"/>
        </w:numPr>
        <w:wordWrap/>
        <w:adjustRightInd/>
        <w:snapToGrid/>
        <w:spacing w:before="0" w:after="0" w:line="579" w:lineRule="exact"/>
        <w:ind w:left="0" w:leftChars="0" w:right="0" w:firstLine="640" w:firstLineChars="200"/>
        <w:jc w:val="both"/>
        <w:textAlignment w:val="auto"/>
        <w:rPr>
          <w:rFonts w:hint="default" w:ascii="黑体" w:hAnsi="黑体" w:eastAsia="黑体" w:cs="黑体"/>
          <w:color w:val="auto"/>
          <w:sz w:val="34"/>
          <w:szCs w:val="34"/>
          <w:lang w:val="en-US" w:eastAsia="zh-CN"/>
        </w:rPr>
      </w:pPr>
      <w:r>
        <w:rPr>
          <w:rFonts w:hint="default" w:ascii="黑体" w:hAnsi="黑体" w:eastAsia="黑体" w:cs="黑体"/>
          <w:color w:val="auto"/>
          <w:sz w:val="34"/>
          <w:szCs w:val="34"/>
          <w:lang w:val="en-US" w:eastAsia="zh-CN"/>
        </w:rPr>
        <w:t>下一步工作打算及计划</w:t>
      </w:r>
    </w:p>
    <w:p>
      <w:pPr>
        <w:widowControl w:val="0"/>
        <w:wordWrap/>
        <w:adjustRightInd/>
        <w:snapToGrid/>
        <w:spacing w:before="0" w:after="0" w:line="579" w:lineRule="exact"/>
        <w:ind w:left="0" w:leftChars="0" w:right="0" w:firstLine="680" w:firstLineChars="200"/>
        <w:textAlignment w:val="auto"/>
        <w:rPr>
          <w:rFonts w:hint="default" w:ascii="Times New Roman" w:hAnsi="Times New Roman" w:eastAsia="方正仿宋简体" w:cs="Times New Roman"/>
          <w:bCs/>
          <w:color w:val="auto"/>
          <w:sz w:val="34"/>
          <w:szCs w:val="34"/>
        </w:rPr>
      </w:pPr>
      <w:r>
        <w:rPr>
          <w:rFonts w:hint="default" w:ascii="Times New Roman" w:hAnsi="Times New Roman" w:eastAsia="方正仿宋简体" w:cs="Times New Roman"/>
          <w:bCs/>
          <w:color w:val="auto"/>
          <w:sz w:val="34"/>
          <w:szCs w:val="34"/>
        </w:rPr>
        <w:t>下一步，镇党委将一如既往的认真贯彻落实市委巡察工作要求，进一步提高政治站位，增强党委主体责任和党委书记第一责任人责任，坚持目标不变、标准不降、力度不减推动持续整改，立足长效机制，确保将整改成果转化和体现到全镇各项具体工作中。</w:t>
      </w:r>
    </w:p>
    <w:p>
      <w:pPr>
        <w:widowControl w:val="0"/>
        <w:wordWrap/>
        <w:adjustRightInd/>
        <w:snapToGrid/>
        <w:spacing w:before="0" w:after="0" w:line="579" w:lineRule="exact"/>
        <w:ind w:left="0" w:leftChars="0" w:right="0" w:firstLine="683" w:firstLineChars="200"/>
        <w:textAlignment w:val="auto"/>
        <w:rPr>
          <w:rFonts w:hint="default" w:ascii="Times New Roman" w:hAnsi="Times New Roman" w:eastAsia="方正仿宋简体" w:cs="Times New Roman"/>
          <w:bCs/>
          <w:color w:val="auto"/>
          <w:sz w:val="34"/>
          <w:szCs w:val="34"/>
        </w:rPr>
      </w:pPr>
      <w:r>
        <w:rPr>
          <w:rFonts w:hint="default" w:ascii="黑体" w:hAnsi="黑体" w:eastAsia="黑体" w:cs="黑体"/>
          <w:color w:val="auto"/>
          <w:sz w:val="34"/>
          <w:szCs w:val="34"/>
          <w:lang w:val="en-US" w:eastAsia="zh-CN"/>
        </w:rPr>
        <w:t>一是</w:t>
      </w:r>
      <w:r>
        <w:rPr>
          <w:rFonts w:hint="default" w:ascii="Times New Roman" w:hAnsi="Times New Roman" w:eastAsia="方正仿宋简体" w:cs="Times New Roman"/>
          <w:b w:val="0"/>
          <w:bCs w:val="0"/>
          <w:color w:val="auto"/>
          <w:sz w:val="34"/>
          <w:szCs w:val="34"/>
        </w:rPr>
        <w:t>层层传导压力抓好责任落实。坚</w:t>
      </w:r>
      <w:r>
        <w:rPr>
          <w:rFonts w:hint="default" w:ascii="Times New Roman" w:hAnsi="Times New Roman" w:eastAsia="方正仿宋简体" w:cs="Times New Roman"/>
          <w:bCs/>
          <w:color w:val="auto"/>
          <w:sz w:val="34"/>
          <w:szCs w:val="34"/>
        </w:rPr>
        <w:t>决落实好</w:t>
      </w:r>
      <w:r>
        <w:rPr>
          <w:rFonts w:hint="default" w:ascii="Times New Roman" w:hAnsi="Times New Roman" w:eastAsia="方正仿宋简体" w:cs="Times New Roman"/>
          <w:bCs/>
          <w:color w:val="auto"/>
          <w:sz w:val="34"/>
          <w:szCs w:val="34"/>
          <w:lang w:val="en-US" w:eastAsia="zh-CN"/>
        </w:rPr>
        <w:t>党委</w:t>
      </w:r>
      <w:r>
        <w:rPr>
          <w:rFonts w:hint="default" w:ascii="Times New Roman" w:hAnsi="Times New Roman" w:eastAsia="方正仿宋简体" w:cs="Times New Roman"/>
          <w:bCs/>
          <w:color w:val="auto"/>
          <w:sz w:val="34"/>
          <w:szCs w:val="34"/>
        </w:rPr>
        <w:t>主体责任，切实落实好党委书记第一责任人责任，直接部署、直接协调、直接督办，建立责任交办机制，建立台账管理机制，将压力传递到所有的党员干部。</w:t>
      </w:r>
    </w:p>
    <w:p>
      <w:pPr>
        <w:widowControl w:val="0"/>
        <w:wordWrap/>
        <w:adjustRightInd/>
        <w:snapToGrid/>
        <w:spacing w:before="0" w:after="0" w:line="579" w:lineRule="exact"/>
        <w:ind w:left="0" w:leftChars="0" w:right="0" w:firstLine="683" w:firstLineChars="200"/>
        <w:textAlignment w:val="auto"/>
        <w:rPr>
          <w:rFonts w:hint="default" w:ascii="Times New Roman" w:hAnsi="Times New Roman" w:eastAsia="方正仿宋简体" w:cs="Times New Roman"/>
          <w:bCs/>
          <w:color w:val="auto"/>
          <w:sz w:val="34"/>
          <w:szCs w:val="34"/>
        </w:rPr>
      </w:pPr>
      <w:r>
        <w:rPr>
          <w:rFonts w:hint="default" w:ascii="黑体" w:hAnsi="黑体" w:eastAsia="黑体" w:cs="黑体"/>
          <w:color w:val="auto"/>
          <w:sz w:val="34"/>
          <w:szCs w:val="34"/>
          <w:lang w:val="en-US" w:eastAsia="zh-CN"/>
        </w:rPr>
        <w:t>二是</w:t>
      </w:r>
      <w:r>
        <w:rPr>
          <w:rFonts w:hint="default" w:ascii="Times New Roman" w:hAnsi="Times New Roman" w:eastAsia="方正仿宋简体" w:cs="Times New Roman"/>
          <w:b w:val="0"/>
          <w:bCs w:val="0"/>
          <w:color w:val="auto"/>
          <w:sz w:val="34"/>
          <w:szCs w:val="34"/>
        </w:rPr>
        <w:t>坚持问题导向抓好后续整改。</w:t>
      </w:r>
      <w:r>
        <w:rPr>
          <w:rFonts w:hint="default" w:ascii="Times New Roman" w:hAnsi="Times New Roman" w:eastAsia="方正仿宋简体" w:cs="Times New Roman"/>
          <w:bCs/>
          <w:color w:val="auto"/>
          <w:sz w:val="34"/>
          <w:szCs w:val="34"/>
        </w:rPr>
        <w:t>定期召开巡察整改工作会，对已经完成的整改事项，主动开展“查漏洞、抓反弹、补短板”工作，巩固已取得的整改成效，坚决防止问题反弹;对尚未全部完成或需要逐步解决的，按照既定整改时限和整改措施，紧盯不放，直至整改完毕。</w:t>
      </w:r>
    </w:p>
    <w:p>
      <w:pPr>
        <w:widowControl w:val="0"/>
        <w:wordWrap/>
        <w:adjustRightInd/>
        <w:snapToGrid/>
        <w:spacing w:before="0" w:after="0" w:line="579" w:lineRule="exact"/>
        <w:ind w:left="0" w:leftChars="0" w:right="0" w:firstLine="683" w:firstLineChars="200"/>
        <w:textAlignment w:val="auto"/>
        <w:rPr>
          <w:rFonts w:hint="default" w:ascii="Times New Roman" w:hAnsi="Times New Roman" w:eastAsia="方正仿宋简体" w:cs="Times New Roman"/>
          <w:color w:val="auto"/>
          <w:sz w:val="34"/>
          <w:szCs w:val="34"/>
        </w:rPr>
      </w:pPr>
      <w:r>
        <w:rPr>
          <w:rFonts w:hint="default" w:ascii="黑体" w:hAnsi="黑体" w:eastAsia="黑体" w:cs="黑体"/>
          <w:color w:val="auto"/>
          <w:sz w:val="34"/>
          <w:szCs w:val="34"/>
          <w:lang w:val="en-US" w:eastAsia="zh-CN"/>
        </w:rPr>
        <w:t>三是</w:t>
      </w:r>
      <w:r>
        <w:rPr>
          <w:rFonts w:hint="default" w:ascii="Times New Roman" w:hAnsi="Times New Roman" w:eastAsia="方正仿宋简体" w:cs="Times New Roman"/>
          <w:b w:val="0"/>
          <w:bCs w:val="0"/>
          <w:color w:val="auto"/>
          <w:sz w:val="34"/>
          <w:szCs w:val="34"/>
        </w:rPr>
        <w:t>健全长效机制抓好成果巩固。</w:t>
      </w:r>
      <w:r>
        <w:rPr>
          <w:rFonts w:hint="default" w:ascii="Times New Roman" w:hAnsi="Times New Roman" w:eastAsia="方正仿宋简体" w:cs="Times New Roman"/>
          <w:bCs/>
          <w:color w:val="auto"/>
          <w:sz w:val="34"/>
          <w:szCs w:val="34"/>
        </w:rPr>
        <w:t>制定和完善一批管长远、治根本的有效制度，构建堵塞漏洞、解决问题的长效机制。从源头上、根本上解决问题，既打好“攻坚战”，又要打好“持久战”，确保问题不回流、不反弹。</w:t>
      </w:r>
    </w:p>
    <w:p>
      <w:pPr>
        <w:widowControl w:val="0"/>
        <w:wordWrap/>
        <w:adjustRightInd/>
        <w:snapToGrid/>
        <w:spacing w:before="0" w:after="0" w:line="579" w:lineRule="exact"/>
        <w:ind w:left="0" w:leftChars="0" w:right="0" w:firstLine="680" w:firstLineChars="200"/>
        <w:textAlignment w:val="auto"/>
        <w:rPr>
          <w:rFonts w:hint="default" w:ascii="Times New Roman" w:hAnsi="Times New Roman" w:eastAsia="方正仿宋简体" w:cs="Times New Roman"/>
          <w:color w:val="auto"/>
          <w:sz w:val="34"/>
          <w:szCs w:val="34"/>
          <w:lang w:val="en-US" w:eastAsia="zh-CN"/>
        </w:rPr>
      </w:pPr>
      <w:r>
        <w:rPr>
          <w:rFonts w:hint="default" w:ascii="Times New Roman" w:hAnsi="Times New Roman" w:eastAsia="方正仿宋简体" w:cs="Times New Roman"/>
          <w:color w:val="auto"/>
          <w:sz w:val="34"/>
          <w:szCs w:val="34"/>
        </w:rPr>
        <w:t>欢迎广大干部群众对巡察整改落实情况进行监督。如有意见建议，请及时向我们反映。联系</w:t>
      </w:r>
      <w:r>
        <w:rPr>
          <w:rFonts w:hint="default" w:ascii="Times New Roman" w:hAnsi="Times New Roman" w:eastAsia="方正仿宋简体" w:cs="Times New Roman"/>
          <w:color w:val="auto"/>
          <w:sz w:val="34"/>
          <w:szCs w:val="34"/>
          <w:lang w:val="en-US" w:eastAsia="zh-CN"/>
        </w:rPr>
        <w:t>方式</w:t>
      </w:r>
      <w:r>
        <w:rPr>
          <w:rFonts w:hint="default" w:ascii="Times New Roman" w:hAnsi="Times New Roman" w:eastAsia="方正仿宋简体" w:cs="Times New Roman"/>
          <w:color w:val="auto"/>
          <w:sz w:val="34"/>
          <w:szCs w:val="34"/>
        </w:rPr>
        <w:t>：</w:t>
      </w:r>
      <w:r>
        <w:rPr>
          <w:rFonts w:hint="default" w:ascii="Times New Roman" w:hAnsi="Times New Roman" w:eastAsia="方正仿宋简体" w:cs="Times New Roman"/>
          <w:color w:val="auto"/>
          <w:sz w:val="34"/>
          <w:szCs w:val="34"/>
          <w:lang w:val="en-US" w:eastAsia="zh-CN"/>
        </w:rPr>
        <w:t>电话0415-5788946，通信地址:宽甸镇过街楼东街117号</w:t>
      </w:r>
      <w:r>
        <w:rPr>
          <w:rFonts w:hint="default" w:ascii="Times New Roman" w:hAnsi="Times New Roman" w:eastAsia="方正仿宋简体" w:cs="Times New Roman"/>
          <w:color w:val="auto"/>
          <w:sz w:val="34"/>
          <w:szCs w:val="34"/>
        </w:rPr>
        <w:t>。</w:t>
      </w:r>
      <w:r>
        <w:rPr>
          <w:rFonts w:hint="default" w:ascii="Times New Roman" w:hAnsi="Times New Roman" w:eastAsia="方正仿宋简体" w:cs="Times New Roman"/>
          <w:color w:val="auto"/>
          <w:sz w:val="34"/>
          <w:szCs w:val="34"/>
          <w:lang w:val="en-US" w:eastAsia="zh-CN"/>
        </w:rPr>
        <w:t xml:space="preserve">                    </w:t>
      </w:r>
      <w:bookmarkStart w:id="0" w:name="_GoBack"/>
      <w:bookmarkEnd w:id="0"/>
      <w:r>
        <w:rPr>
          <w:rFonts w:hint="default" w:ascii="Times New Roman" w:hAnsi="Times New Roman" w:eastAsia="方正仿宋简体" w:cs="Times New Roman"/>
          <w:color w:val="auto"/>
          <w:sz w:val="34"/>
          <w:szCs w:val="34"/>
          <w:lang w:val="en-US" w:eastAsia="zh-CN"/>
        </w:rPr>
        <w:t xml:space="preserve">      </w:t>
      </w:r>
    </w:p>
    <w:p>
      <w:pPr>
        <w:widowControl w:val="0"/>
        <w:wordWrap/>
        <w:adjustRightInd/>
        <w:snapToGrid/>
        <w:spacing w:before="0" w:after="0" w:line="579" w:lineRule="exact"/>
        <w:ind w:left="0" w:leftChars="0" w:right="0"/>
        <w:jc w:val="center"/>
        <w:textAlignment w:val="auto"/>
        <w:rPr>
          <w:rFonts w:hint="default" w:ascii="Times New Roman" w:hAnsi="Times New Roman" w:eastAsia="方正仿宋简体" w:cs="Times New Roman"/>
          <w:color w:val="auto"/>
          <w:sz w:val="34"/>
          <w:szCs w:val="34"/>
          <w:lang w:val="en-US" w:eastAsia="zh-CN"/>
        </w:rPr>
      </w:pPr>
    </w:p>
    <w:p>
      <w:pPr>
        <w:widowControl w:val="0"/>
        <w:wordWrap/>
        <w:adjustRightInd/>
        <w:snapToGrid/>
        <w:spacing w:before="0" w:after="0" w:line="579" w:lineRule="exact"/>
        <w:ind w:left="0" w:leftChars="0" w:right="0"/>
        <w:jc w:val="center"/>
        <w:textAlignment w:val="auto"/>
        <w:rPr>
          <w:rFonts w:hint="default" w:ascii="Times New Roman" w:hAnsi="Times New Roman" w:eastAsia="方正仿宋简体" w:cs="Times New Roman"/>
          <w:color w:val="auto"/>
          <w:sz w:val="34"/>
          <w:szCs w:val="34"/>
          <w:lang w:val="en-US" w:eastAsia="zh-CN"/>
        </w:rPr>
      </w:pPr>
      <w:r>
        <w:rPr>
          <w:rFonts w:hint="default" w:ascii="Times New Roman" w:hAnsi="Times New Roman" w:eastAsia="方正仿宋简体" w:cs="Times New Roman"/>
          <w:color w:val="auto"/>
          <w:sz w:val="34"/>
          <w:szCs w:val="34"/>
          <w:lang w:val="en-US" w:eastAsia="zh-CN"/>
        </w:rPr>
        <w:t xml:space="preserve">       </w:t>
      </w:r>
    </w:p>
    <w:p>
      <w:pPr>
        <w:widowControl w:val="0"/>
        <w:wordWrap/>
        <w:adjustRightInd/>
        <w:snapToGrid/>
        <w:spacing w:before="0" w:after="0" w:line="579" w:lineRule="exact"/>
        <w:ind w:left="0" w:leftChars="0" w:right="0"/>
        <w:jc w:val="center"/>
        <w:textAlignment w:val="auto"/>
        <w:rPr>
          <w:rFonts w:hint="default" w:ascii="Times New Roman" w:hAnsi="Times New Roman" w:eastAsia="方正仿宋简体" w:cs="Times New Roman"/>
          <w:color w:val="auto"/>
          <w:sz w:val="34"/>
          <w:szCs w:val="34"/>
        </w:rPr>
      </w:pPr>
      <w:r>
        <w:rPr>
          <w:rFonts w:hint="default" w:ascii="Times New Roman" w:hAnsi="Times New Roman" w:eastAsia="方正仿宋简体" w:cs="Times New Roman"/>
          <w:color w:val="auto"/>
          <w:sz w:val="34"/>
          <w:szCs w:val="34"/>
          <w:lang w:val="en-US" w:eastAsia="zh-CN"/>
        </w:rPr>
        <w:t xml:space="preserve">      </w:t>
      </w:r>
      <w:r>
        <w:rPr>
          <w:rFonts w:hint="eastAsia" w:ascii="Times New Roman" w:hAnsi="Times New Roman" w:eastAsia="方正仿宋简体" w:cs="Times New Roman"/>
          <w:color w:val="auto"/>
          <w:sz w:val="34"/>
          <w:szCs w:val="34"/>
          <w:lang w:val="en-US" w:eastAsia="zh-CN"/>
        </w:rPr>
        <w:t xml:space="preserve">   </w:t>
      </w:r>
      <w:r>
        <w:rPr>
          <w:rFonts w:hint="default" w:ascii="Times New Roman" w:hAnsi="Times New Roman" w:eastAsia="方正仿宋简体" w:cs="Times New Roman"/>
          <w:color w:val="auto"/>
          <w:sz w:val="34"/>
          <w:szCs w:val="34"/>
          <w:lang w:val="en-US" w:eastAsia="zh-CN"/>
        </w:rPr>
        <w:t xml:space="preserve"> </w:t>
      </w:r>
      <w:r>
        <w:rPr>
          <w:rFonts w:hint="eastAsia" w:ascii="Times New Roman" w:hAnsi="Times New Roman" w:eastAsia="方正仿宋简体" w:cs="Times New Roman"/>
          <w:color w:val="auto"/>
          <w:sz w:val="34"/>
          <w:szCs w:val="34"/>
          <w:lang w:val="en-US" w:eastAsia="zh-CN"/>
        </w:rPr>
        <w:t xml:space="preserve">      </w:t>
      </w:r>
      <w:r>
        <w:rPr>
          <w:rFonts w:hint="default" w:ascii="Times New Roman" w:hAnsi="Times New Roman" w:eastAsia="方正仿宋简体" w:cs="Times New Roman"/>
          <w:color w:val="auto"/>
          <w:sz w:val="34"/>
          <w:szCs w:val="34"/>
          <w:lang w:val="en-US" w:eastAsia="zh-CN"/>
        </w:rPr>
        <w:t>中国共产党宽甸满族自治县宽甸镇</w:t>
      </w:r>
      <w:r>
        <w:rPr>
          <w:rFonts w:hint="default" w:ascii="Times New Roman" w:hAnsi="Times New Roman" w:eastAsia="方正仿宋简体" w:cs="Times New Roman"/>
          <w:color w:val="auto"/>
          <w:sz w:val="34"/>
          <w:szCs w:val="34"/>
        </w:rPr>
        <w:t xml:space="preserve">委员会                      </w:t>
      </w:r>
    </w:p>
    <w:p>
      <w:pPr>
        <w:widowControl w:val="0"/>
        <w:wordWrap/>
        <w:adjustRightInd/>
        <w:snapToGrid/>
        <w:spacing w:before="0" w:after="0" w:line="579" w:lineRule="exact"/>
        <w:ind w:left="0" w:leftChars="0" w:right="0"/>
        <w:jc w:val="center"/>
        <w:textAlignment w:val="auto"/>
        <w:rPr>
          <w:rFonts w:hint="default" w:ascii="Times New Roman" w:hAnsi="Times New Roman" w:eastAsia="方正仿宋简体" w:cs="Times New Roman"/>
          <w:color w:val="auto"/>
          <w:sz w:val="34"/>
          <w:szCs w:val="34"/>
          <w:lang w:val="en-US" w:eastAsia="zh-CN"/>
        </w:rPr>
      </w:pPr>
      <w:r>
        <w:rPr>
          <w:rFonts w:hint="default" w:ascii="Times New Roman" w:hAnsi="Times New Roman" w:eastAsia="方正仿宋简体" w:cs="Times New Roman"/>
          <w:color w:val="auto"/>
          <w:sz w:val="34"/>
          <w:szCs w:val="34"/>
        </w:rPr>
        <w:t xml:space="preserve">       </w:t>
      </w:r>
      <w:r>
        <w:rPr>
          <w:rFonts w:hint="eastAsia" w:ascii="Times New Roman" w:hAnsi="Times New Roman" w:eastAsia="方正仿宋简体" w:cs="Times New Roman"/>
          <w:color w:val="auto"/>
          <w:sz w:val="34"/>
          <w:szCs w:val="34"/>
          <w:lang w:val="en-US" w:eastAsia="zh-CN"/>
        </w:rPr>
        <w:t xml:space="preserve">  </w:t>
      </w:r>
      <w:r>
        <w:rPr>
          <w:rFonts w:hint="default" w:ascii="Times New Roman" w:hAnsi="Times New Roman" w:eastAsia="方正仿宋简体" w:cs="Times New Roman"/>
          <w:color w:val="auto"/>
          <w:sz w:val="34"/>
          <w:szCs w:val="34"/>
        </w:rPr>
        <w:t xml:space="preserve"> </w:t>
      </w:r>
      <w:r>
        <w:rPr>
          <w:rFonts w:hint="default" w:ascii="Times New Roman" w:hAnsi="Times New Roman" w:eastAsia="方正仿宋简体" w:cs="Times New Roman"/>
          <w:color w:val="auto"/>
          <w:sz w:val="34"/>
          <w:szCs w:val="34"/>
          <w:lang w:val="en-US" w:eastAsia="zh-CN"/>
        </w:rPr>
        <w:t xml:space="preserve"> </w:t>
      </w:r>
      <w:r>
        <w:rPr>
          <w:rFonts w:hint="eastAsia" w:ascii="Times New Roman" w:hAnsi="Times New Roman" w:eastAsia="方正仿宋简体" w:cs="Times New Roman"/>
          <w:color w:val="auto"/>
          <w:sz w:val="34"/>
          <w:szCs w:val="34"/>
          <w:lang w:val="en-US" w:eastAsia="zh-CN"/>
        </w:rPr>
        <w:t xml:space="preserve">      </w:t>
      </w:r>
      <w:r>
        <w:rPr>
          <w:rFonts w:hint="default" w:ascii="Times New Roman" w:hAnsi="Times New Roman" w:eastAsia="方正仿宋简体" w:cs="Times New Roman"/>
          <w:color w:val="auto"/>
          <w:sz w:val="34"/>
          <w:szCs w:val="34"/>
          <w:lang w:val="en-US" w:eastAsia="zh-CN"/>
        </w:rPr>
        <w:t xml:space="preserve"> </w:t>
      </w:r>
      <w:r>
        <w:rPr>
          <w:rFonts w:hint="default" w:ascii="Times New Roman" w:hAnsi="Times New Roman" w:eastAsia="方正仿宋简体" w:cs="Times New Roman"/>
          <w:color w:val="auto"/>
          <w:sz w:val="34"/>
          <w:szCs w:val="34"/>
        </w:rPr>
        <w:t>20</w:t>
      </w:r>
      <w:r>
        <w:rPr>
          <w:rFonts w:hint="default" w:ascii="Times New Roman" w:hAnsi="Times New Roman" w:eastAsia="方正仿宋简体" w:cs="Times New Roman"/>
          <w:color w:val="auto"/>
          <w:sz w:val="34"/>
          <w:szCs w:val="34"/>
          <w:lang w:val="en-US" w:eastAsia="zh-CN"/>
        </w:rPr>
        <w:t>14</w:t>
      </w:r>
      <w:r>
        <w:rPr>
          <w:rFonts w:hint="default" w:ascii="Times New Roman" w:hAnsi="Times New Roman" w:eastAsia="方正仿宋简体" w:cs="Times New Roman"/>
          <w:color w:val="auto"/>
          <w:sz w:val="34"/>
          <w:szCs w:val="34"/>
        </w:rPr>
        <w:t>年</w:t>
      </w:r>
      <w:r>
        <w:rPr>
          <w:rFonts w:hint="eastAsia" w:ascii="Times New Roman" w:hAnsi="Times New Roman" w:eastAsia="方正仿宋简体" w:cs="Times New Roman"/>
          <w:color w:val="auto"/>
          <w:sz w:val="34"/>
          <w:szCs w:val="34"/>
          <w:lang w:val="en-US" w:eastAsia="zh-CN"/>
        </w:rPr>
        <w:t>2</w:t>
      </w:r>
      <w:r>
        <w:rPr>
          <w:rFonts w:hint="default" w:ascii="Times New Roman" w:hAnsi="Times New Roman" w:eastAsia="方正仿宋简体" w:cs="Times New Roman"/>
          <w:color w:val="auto"/>
          <w:sz w:val="34"/>
          <w:szCs w:val="34"/>
        </w:rPr>
        <w:t>月</w:t>
      </w:r>
      <w:r>
        <w:rPr>
          <w:rFonts w:hint="eastAsia" w:ascii="Times New Roman" w:hAnsi="Times New Roman" w:eastAsia="方正仿宋简体" w:cs="Times New Roman"/>
          <w:color w:val="auto"/>
          <w:sz w:val="34"/>
          <w:szCs w:val="34"/>
          <w:lang w:val="en-US" w:eastAsia="zh-CN"/>
        </w:rPr>
        <w:t>28</w:t>
      </w:r>
      <w:r>
        <w:rPr>
          <w:rFonts w:hint="default" w:ascii="Times New Roman" w:hAnsi="Times New Roman" w:eastAsia="方正仿宋简体" w:cs="Times New Roman"/>
          <w:color w:val="auto"/>
          <w:sz w:val="34"/>
          <w:szCs w:val="34"/>
        </w:rPr>
        <w:t>日</w:t>
      </w:r>
    </w:p>
    <w:sectPr>
      <w:footerReference r:id="rId4" w:type="default"/>
      <w:pgSz w:w="11906" w:h="16838"/>
      <w:pgMar w:top="2211" w:right="1531" w:bottom="1871" w:left="1531" w:header="851" w:footer="992" w:gutter="0"/>
      <w:paperSrc w:first="0" w:other="0"/>
      <w:cols w:space="720" w:num="1"/>
      <w:docGrid w:type="lines" w:linePitch="31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r>
      <w:rPr>
        <w:rFonts w:ascii="Calibri" w:hAnsi="Calibri" w:eastAsia="宋体" w:cs="黑体"/>
        <w:kern w:val="2"/>
        <w:sz w:val="18"/>
        <w:szCs w:val="24"/>
        <w:lang w:val="en-US" w:eastAsia="zh-CN" w:bidi="ar-SA"/>
      </w:rPr>
      <w:pict>
        <v:rect id="文本框 1" o:spid="_x0000_s1025" style="position:absolute;left:0;margin-top:0pt;height:144pt;width:144pt;mso-position-horizontal:center;mso-position-horizontal-relative:margin;mso-wrap-style:none;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2"/>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rPr>
                  <w:fldChar w:fldCharType="end"/>
                </w:r>
              </w:p>
            </w:txbxContent>
          </v:textbox>
        </v:rect>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
    <w:nsid w:val="0000000A"/>
    <w:multiLevelType w:val="singleLevel"/>
    <w:tmpl w:val="0000000A"/>
    <w:lvl w:ilvl="0" w:tentative="1">
      <w:start w:val="1"/>
      <w:numFmt w:val="chineseCounting"/>
      <w:suff w:val="nothing"/>
      <w:lvlText w:val="%1、"/>
      <w:lvlJc w:val="left"/>
      <w:rPr>
        <w:rFonts w:hint="eastAsia"/>
      </w:rPr>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style w:type="paragraph" w:default="1" w:styleId="1">
    <w:name w:val="Normal"/>
    <w:pPr>
      <w:widowControl w:val="0"/>
      <w:jc w:val="both"/>
    </w:pPr>
    <w:rPr>
      <w:rFonts w:ascii="Calibri" w:hAnsi="Calibri" w:eastAsia="宋体" w:cs="黑体"/>
      <w:kern w:val="2"/>
      <w:sz w:val="21"/>
      <w:szCs w:val="24"/>
      <w:lang w:val="en-US" w:eastAsia="zh-CN" w:bidi="ar-SA"/>
    </w:rPr>
  </w:style>
  <w:style w:type="character" w:default="1" w:styleId="4">
    <w:name w:val="Default Paragraph Font"/>
  </w:style>
  <w:style w:type="paragraph" w:styleId="2">
    <w:name w:val="footer"/>
    <w:basedOn w:val="1"/>
    <w:pPr>
      <w:tabs>
        <w:tab w:val="center" w:pos="4153"/>
        <w:tab w:val="right" w:pos="8306"/>
      </w:tabs>
      <w:snapToGrid w:val="0"/>
      <w:jc w:val="left"/>
    </w:pPr>
    <w:rPr>
      <w:sz w:val="18"/>
    </w:rPr>
  </w:style>
  <w:style w:type="paragraph" w:styleId="3">
    <w:name w:val="header"/>
    <w:basedOn w:val="1"/>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customXml" Target="../customXml/item1.xml"/><Relationship Id="rId7"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 专业版_9.1.0.4167</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2024-01-17T17:31:00Z</dcterms:created>
  <dc:creator>Administrator</dc:creator>
  <dcterms:modified xsi:type="dcterms:W3CDTF">2024-02-28T11:08:56Z</dcterms:modified>
  <dc:title>Administrator</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2052-9.1.0.4167</vt:lpwstr>
  </property>
  <property fmtid="{D5CDD505-2E9C-101B-9397-08002B2CF9AE}" pid="3" name="ICV">
    <vt:lpwstr>D5C983EF7AD948319BF0EE48EAD3355F_12</vt:lpwstr>
  </property>
</Properties>
</file>