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82" w:rsidRPr="00047C25" w:rsidRDefault="00AF4AF7" w:rsidP="00047C25">
      <w:pPr>
        <w:spacing w:line="660" w:lineRule="exact"/>
        <w:jc w:val="center"/>
        <w:rPr>
          <w:rFonts w:ascii="方正小标宋简体" w:eastAsia="方正小标宋简体" w:hAnsi="宋体" w:cs="Times New Roman" w:hint="eastAsia"/>
          <w:sz w:val="44"/>
          <w:szCs w:val="44"/>
        </w:rPr>
      </w:pPr>
      <w:r w:rsidRPr="00047C25">
        <w:rPr>
          <w:rFonts w:ascii="方正小标宋简体" w:eastAsia="方正小标宋简体" w:hAnsi="宋体" w:cs="Times New Roman" w:hint="eastAsia"/>
          <w:sz w:val="44"/>
          <w:szCs w:val="44"/>
        </w:rPr>
        <w:t>中共丹东市自然资源局党组关于</w:t>
      </w:r>
    </w:p>
    <w:p w:rsidR="00054282" w:rsidRPr="00047C25" w:rsidRDefault="00AF4AF7" w:rsidP="00047C25">
      <w:pPr>
        <w:spacing w:line="660" w:lineRule="exact"/>
        <w:jc w:val="center"/>
        <w:rPr>
          <w:rFonts w:ascii="方正小标宋简体" w:eastAsia="方正小标宋简体" w:hAnsi="宋体" w:cs="Times New Roman" w:hint="eastAsia"/>
          <w:sz w:val="44"/>
          <w:szCs w:val="44"/>
        </w:rPr>
      </w:pPr>
      <w:r w:rsidRPr="00047C25">
        <w:rPr>
          <w:rFonts w:ascii="方正小标宋简体" w:eastAsia="方正小标宋简体" w:hAnsi="宋体" w:cs="Times New Roman" w:hint="eastAsia"/>
          <w:sz w:val="44"/>
          <w:szCs w:val="44"/>
        </w:rPr>
        <w:t>巡察整改情况的通报</w:t>
      </w:r>
    </w:p>
    <w:p w:rsidR="00737DD9" w:rsidRDefault="00737DD9">
      <w:pPr>
        <w:jc w:val="center"/>
        <w:rPr>
          <w:rFonts w:ascii="宋体" w:eastAsia="宋体" w:hAnsi="宋体" w:cs="Times New Roman"/>
          <w:b/>
          <w:sz w:val="44"/>
          <w:szCs w:val="44"/>
        </w:rPr>
      </w:pPr>
    </w:p>
    <w:p w:rsidR="00054282" w:rsidRDefault="00AF4AF7" w:rsidP="0055679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根据市委统一部署，2021年5月14日至5月27日，市委第一巡察组对市自然资源局党组进行了专项巡察。10月20日，巡察组向市自然资源局党组反馈了巡察意见。按照党务公开原则和巡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察工作有关要求，现将巡察整改情况予以公布。</w:t>
      </w:r>
    </w:p>
    <w:p w:rsidR="00054282" w:rsidRDefault="00AF4AF7" w:rsidP="0055679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市委第一巡察组巡察反馈意见，自然资源局党组高度重视，秉承高标准、严要求原则，做到真抓真改，确保整改工作落实落细。通过召开局党组专题扩大会议、专题民主生活会等形式，履行巡察整改主体责任，加强组织领导、协调推进全部问题整改。</w:t>
      </w:r>
    </w:p>
    <w:p w:rsidR="00054282" w:rsidRDefault="00AF4AF7" w:rsidP="0055679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结合巡察整改工作要求，成立优化营商环境建设专项巡察整改工作领导小组，统筹调度巡察整改工作进展和成效，研究部署重点问题整改举措，确保重点问题按时整改到位。党组班子成员亲自把关，对巡察问题深入剖析，提出切实可行的整改措施，并带头落实。责任部门根据整改职责，及时开展各项整改工作，真正做到层层落实责任、层层传导压力，确保整改取得实效。</w:t>
      </w:r>
    </w:p>
    <w:p w:rsidR="00054282" w:rsidRDefault="00AF4AF7" w:rsidP="0055679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局党组理论学习中心组及事务服务中心党委通过开展学习《辽宁省优化营商环境条例》，《丹东市开展“四大行动”全力优化营商环境工作方案》，《丹东市营商环境建设领导小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组落实市委十二届十七次全会精神优化营商环境工作方案》文件，全面提升局领导班子成员及事务服务中心党委成员政治站位，将落实营商环境建设巡察整改工作作为一项重要政治任务来抓，动员全局上下凝聚共识、形成整改合力，</w:t>
      </w:r>
      <w:r>
        <w:rPr>
          <w:rFonts w:ascii="仿宋_GB2312" w:eastAsia="仿宋_GB2312" w:hAnsi="仿宋_GB2312" w:cs="仿宋_GB2312"/>
          <w:sz w:val="32"/>
          <w:szCs w:val="32"/>
        </w:rPr>
        <w:t>以坚决的态度、有效的办法</w:t>
      </w:r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r>
        <w:rPr>
          <w:rFonts w:ascii="仿宋_GB2312" w:eastAsia="仿宋_GB2312" w:hAnsi="仿宋_GB2312" w:cs="仿宋_GB2312"/>
          <w:sz w:val="32"/>
          <w:szCs w:val="32"/>
        </w:rPr>
        <w:t>果断的措施，</w:t>
      </w:r>
      <w:r>
        <w:rPr>
          <w:rFonts w:ascii="仿宋_GB2312" w:eastAsia="仿宋_GB2312" w:hAnsi="仿宋_GB2312" w:cs="仿宋_GB2312" w:hint="eastAsia"/>
          <w:sz w:val="32"/>
          <w:szCs w:val="32"/>
        </w:rPr>
        <w:t>确保巡察组反馈的学习贯彻不够深入、推进改革不够到位、工作作风不够扎实和推动立行立改四个方面12项问题全部整改到位。</w:t>
      </w:r>
    </w:p>
    <w:p w:rsidR="00054282" w:rsidRDefault="00AF4AF7" w:rsidP="0055679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我局通过理论政策学习与实践工作相结合，切实把市委、市政府关于优化营商环境建设各项工作部署执行到位，在工作中产生实效。</w:t>
      </w:r>
    </w:p>
    <w:p w:rsidR="00054282" w:rsidRDefault="00AF4AF7" w:rsidP="00556795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欢迎广大干部群众对巡察整改落实情况进行监督。如有意见建议，请及时向我们反馈。联系方式：电话0415-2316010；邮政信箱丹东市振兴区中心南路11-39号。</w:t>
      </w:r>
    </w:p>
    <w:p w:rsidR="00054282" w:rsidRDefault="00054282" w:rsidP="00556795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054282" w:rsidRDefault="00556795" w:rsidP="00556795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 w:rsidR="00AF4AF7">
        <w:rPr>
          <w:rFonts w:ascii="仿宋_GB2312" w:eastAsia="仿宋_GB2312" w:hAnsi="仿宋_GB2312" w:cs="仿宋_GB2312" w:hint="eastAsia"/>
          <w:sz w:val="32"/>
          <w:szCs w:val="32"/>
        </w:rPr>
        <w:t>中共丹东市自然资源局党组</w:t>
      </w:r>
    </w:p>
    <w:p w:rsidR="00054282" w:rsidRDefault="00556795" w:rsidP="00556795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</w:t>
      </w:r>
      <w:r w:rsidR="00AF4AF7"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737DD9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AF4AF7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737DD9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AF4AF7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737DD9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AF4AF7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54282" w:rsidRDefault="00054282" w:rsidP="00556795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054282" w:rsidSect="00054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CE9" w:rsidRDefault="009C1CE9" w:rsidP="00737DD9">
      <w:r>
        <w:separator/>
      </w:r>
    </w:p>
  </w:endnote>
  <w:endnote w:type="continuationSeparator" w:id="1">
    <w:p w:rsidR="009C1CE9" w:rsidRDefault="009C1CE9" w:rsidP="00737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CE9" w:rsidRDefault="009C1CE9" w:rsidP="00737DD9">
      <w:r>
        <w:separator/>
      </w:r>
    </w:p>
  </w:footnote>
  <w:footnote w:type="continuationSeparator" w:id="1">
    <w:p w:rsidR="009C1CE9" w:rsidRDefault="009C1CE9" w:rsidP="00737D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A1NjY0NzNhMTc5Y2UxZDE3NzBjMmY2ODE2YTU5NzQifQ=="/>
  </w:docVars>
  <w:rsids>
    <w:rsidRoot w:val="00CF11DB"/>
    <w:rsid w:val="00047C25"/>
    <w:rsid w:val="00054282"/>
    <w:rsid w:val="00095FAD"/>
    <w:rsid w:val="000D676B"/>
    <w:rsid w:val="001443C7"/>
    <w:rsid w:val="00172338"/>
    <w:rsid w:val="001D0723"/>
    <w:rsid w:val="001F71C1"/>
    <w:rsid w:val="00225477"/>
    <w:rsid w:val="00267413"/>
    <w:rsid w:val="002859DF"/>
    <w:rsid w:val="002C367A"/>
    <w:rsid w:val="002E7D91"/>
    <w:rsid w:val="002F3154"/>
    <w:rsid w:val="003D5B7C"/>
    <w:rsid w:val="004300FB"/>
    <w:rsid w:val="0043240F"/>
    <w:rsid w:val="004709C9"/>
    <w:rsid w:val="004B5094"/>
    <w:rsid w:val="004C07B4"/>
    <w:rsid w:val="004F15CE"/>
    <w:rsid w:val="004F7158"/>
    <w:rsid w:val="0050124D"/>
    <w:rsid w:val="005208D0"/>
    <w:rsid w:val="00556795"/>
    <w:rsid w:val="005750D3"/>
    <w:rsid w:val="005B32C9"/>
    <w:rsid w:val="005E4B45"/>
    <w:rsid w:val="0062078E"/>
    <w:rsid w:val="006376AC"/>
    <w:rsid w:val="006420F9"/>
    <w:rsid w:val="00686198"/>
    <w:rsid w:val="006E391B"/>
    <w:rsid w:val="006F7242"/>
    <w:rsid w:val="0071433F"/>
    <w:rsid w:val="00731609"/>
    <w:rsid w:val="00737DD9"/>
    <w:rsid w:val="007C0650"/>
    <w:rsid w:val="00805851"/>
    <w:rsid w:val="008266F2"/>
    <w:rsid w:val="00831083"/>
    <w:rsid w:val="008B523C"/>
    <w:rsid w:val="008C013E"/>
    <w:rsid w:val="00936F01"/>
    <w:rsid w:val="00951D0E"/>
    <w:rsid w:val="00953207"/>
    <w:rsid w:val="009766D9"/>
    <w:rsid w:val="009B0187"/>
    <w:rsid w:val="009C1CE9"/>
    <w:rsid w:val="009D5C57"/>
    <w:rsid w:val="009E2432"/>
    <w:rsid w:val="00A77EB4"/>
    <w:rsid w:val="00AE6F83"/>
    <w:rsid w:val="00AF3202"/>
    <w:rsid w:val="00AF4AF7"/>
    <w:rsid w:val="00B00778"/>
    <w:rsid w:val="00B02619"/>
    <w:rsid w:val="00B068DD"/>
    <w:rsid w:val="00B177B9"/>
    <w:rsid w:val="00B344BC"/>
    <w:rsid w:val="00B55444"/>
    <w:rsid w:val="00B62B2D"/>
    <w:rsid w:val="00B62D05"/>
    <w:rsid w:val="00B929E0"/>
    <w:rsid w:val="00BC52F5"/>
    <w:rsid w:val="00BE688E"/>
    <w:rsid w:val="00C26A5B"/>
    <w:rsid w:val="00C37919"/>
    <w:rsid w:val="00C51EF8"/>
    <w:rsid w:val="00C877AD"/>
    <w:rsid w:val="00CA0680"/>
    <w:rsid w:val="00CC71FB"/>
    <w:rsid w:val="00CD06BA"/>
    <w:rsid w:val="00CF11DB"/>
    <w:rsid w:val="00D81301"/>
    <w:rsid w:val="00DB3081"/>
    <w:rsid w:val="00E53F9D"/>
    <w:rsid w:val="00EF21D5"/>
    <w:rsid w:val="00F15765"/>
    <w:rsid w:val="00F3112D"/>
    <w:rsid w:val="00F531F6"/>
    <w:rsid w:val="00F843A0"/>
    <w:rsid w:val="00F847D3"/>
    <w:rsid w:val="00FE2BC8"/>
    <w:rsid w:val="035675DA"/>
    <w:rsid w:val="044348E9"/>
    <w:rsid w:val="04D37485"/>
    <w:rsid w:val="05AC3439"/>
    <w:rsid w:val="090D7D5C"/>
    <w:rsid w:val="09523495"/>
    <w:rsid w:val="0F072309"/>
    <w:rsid w:val="0FAD01EB"/>
    <w:rsid w:val="10582315"/>
    <w:rsid w:val="10B97124"/>
    <w:rsid w:val="11347067"/>
    <w:rsid w:val="11845E93"/>
    <w:rsid w:val="12AD2FC4"/>
    <w:rsid w:val="13357765"/>
    <w:rsid w:val="14956609"/>
    <w:rsid w:val="16C65489"/>
    <w:rsid w:val="17BF58D5"/>
    <w:rsid w:val="18AA2C88"/>
    <w:rsid w:val="18F7274B"/>
    <w:rsid w:val="19E424E4"/>
    <w:rsid w:val="1A3B55AD"/>
    <w:rsid w:val="1BDE51C0"/>
    <w:rsid w:val="1EA062D6"/>
    <w:rsid w:val="1F08202B"/>
    <w:rsid w:val="235539DC"/>
    <w:rsid w:val="25CB598F"/>
    <w:rsid w:val="274570EF"/>
    <w:rsid w:val="2769195B"/>
    <w:rsid w:val="29494AD2"/>
    <w:rsid w:val="2AC35EDE"/>
    <w:rsid w:val="2C8C4B8D"/>
    <w:rsid w:val="2D850B71"/>
    <w:rsid w:val="2E1F461F"/>
    <w:rsid w:val="2F1C004F"/>
    <w:rsid w:val="30FC0F59"/>
    <w:rsid w:val="31B23B98"/>
    <w:rsid w:val="32A86AE1"/>
    <w:rsid w:val="34220FA5"/>
    <w:rsid w:val="34E63ED8"/>
    <w:rsid w:val="35020CF9"/>
    <w:rsid w:val="36813910"/>
    <w:rsid w:val="36D1436C"/>
    <w:rsid w:val="372158D0"/>
    <w:rsid w:val="37584E4A"/>
    <w:rsid w:val="376B6993"/>
    <w:rsid w:val="37DC5BEE"/>
    <w:rsid w:val="39C921EB"/>
    <w:rsid w:val="3B7B3CDC"/>
    <w:rsid w:val="3E7C0393"/>
    <w:rsid w:val="3F1F5199"/>
    <w:rsid w:val="40434C79"/>
    <w:rsid w:val="41854814"/>
    <w:rsid w:val="42CF57FD"/>
    <w:rsid w:val="45F27B9E"/>
    <w:rsid w:val="46711582"/>
    <w:rsid w:val="46753001"/>
    <w:rsid w:val="490523FE"/>
    <w:rsid w:val="4C303CEB"/>
    <w:rsid w:val="4E1B3B94"/>
    <w:rsid w:val="4F24096A"/>
    <w:rsid w:val="509B4084"/>
    <w:rsid w:val="52E023B5"/>
    <w:rsid w:val="55207C0D"/>
    <w:rsid w:val="5813522A"/>
    <w:rsid w:val="5A323AEF"/>
    <w:rsid w:val="5A3B6E9F"/>
    <w:rsid w:val="5A764C2A"/>
    <w:rsid w:val="5AE825BC"/>
    <w:rsid w:val="5D520385"/>
    <w:rsid w:val="5DEA76BD"/>
    <w:rsid w:val="5E1A3862"/>
    <w:rsid w:val="5E1B5804"/>
    <w:rsid w:val="5ED17564"/>
    <w:rsid w:val="5FC50E4A"/>
    <w:rsid w:val="60C70EC5"/>
    <w:rsid w:val="62451FE3"/>
    <w:rsid w:val="624C1DD7"/>
    <w:rsid w:val="634342A2"/>
    <w:rsid w:val="638210D3"/>
    <w:rsid w:val="658A426F"/>
    <w:rsid w:val="66273E94"/>
    <w:rsid w:val="69197DE4"/>
    <w:rsid w:val="6B16483B"/>
    <w:rsid w:val="6B182CAB"/>
    <w:rsid w:val="700C2451"/>
    <w:rsid w:val="701F1878"/>
    <w:rsid w:val="733676C5"/>
    <w:rsid w:val="764A782F"/>
    <w:rsid w:val="78D17470"/>
    <w:rsid w:val="79CC2A1B"/>
    <w:rsid w:val="79E26053"/>
    <w:rsid w:val="7B253F1A"/>
    <w:rsid w:val="7D5B4A17"/>
    <w:rsid w:val="7FA0426E"/>
    <w:rsid w:val="7FBE0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54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54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0542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05428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54282"/>
    <w:rPr>
      <w:sz w:val="18"/>
      <w:szCs w:val="18"/>
    </w:rPr>
  </w:style>
  <w:style w:type="character" w:customStyle="1" w:styleId="bjh-p">
    <w:name w:val="bjh-p"/>
    <w:basedOn w:val="a0"/>
    <w:qFormat/>
    <w:rsid w:val="00054282"/>
  </w:style>
  <w:style w:type="paragraph" w:styleId="a6">
    <w:name w:val="List Paragraph"/>
    <w:basedOn w:val="a"/>
    <w:uiPriority w:val="34"/>
    <w:qFormat/>
    <w:rsid w:val="0005428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131</Words>
  <Characters>748</Characters>
  <Application>Microsoft Office Word</Application>
  <DocSecurity>0</DocSecurity>
  <Lines>6</Lines>
  <Paragraphs>1</Paragraphs>
  <ScaleCrop>false</ScaleCrop>
  <Company>微软中国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姜小娜</dc:creator>
  <cp:lastModifiedBy>刘一</cp:lastModifiedBy>
  <cp:revision>17</cp:revision>
  <cp:lastPrinted>2023-01-17T05:28:00Z</cp:lastPrinted>
  <dcterms:created xsi:type="dcterms:W3CDTF">2021-02-24T02:31:00Z</dcterms:created>
  <dcterms:modified xsi:type="dcterms:W3CDTF">2023-01-17T05:28:00Z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0F5AD7071C6F4B738F269AFCB10D13AC</vt:lpwstr>
  </property>
</Properties>
</file>