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中共东港市乡镇街道事务服务中心党组关于</w:t>
      </w:r>
    </w:p>
    <w:p>
      <w:pPr>
        <w:keepNext w:val="0"/>
        <w:keepLines w:val="0"/>
        <w:pageBreakBefore w:val="0"/>
        <w:kinsoku/>
        <w:wordWrap/>
        <w:overflowPunct/>
        <w:topLinePunct w:val="0"/>
        <w:autoSpaceDE/>
        <w:autoSpaceDN/>
        <w:bidi w:val="0"/>
        <w:adjustRightInd/>
        <w:snapToGrid/>
        <w:spacing w:line="579"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lang w:eastAsia="zh-CN"/>
        </w:rPr>
        <w:t>市委第二巡察组反馈意见</w:t>
      </w:r>
      <w:r>
        <w:rPr>
          <w:rFonts w:hint="eastAsia" w:ascii="方正小标宋简体" w:eastAsia="方正小标宋简体"/>
          <w:color w:val="auto"/>
          <w:sz w:val="44"/>
          <w:szCs w:val="44"/>
        </w:rPr>
        <w:t>整改</w:t>
      </w:r>
      <w:bookmarkStart w:id="1" w:name="_GoBack"/>
      <w:bookmarkEnd w:id="1"/>
      <w:r>
        <w:rPr>
          <w:rFonts w:hint="eastAsia" w:ascii="方正小标宋简体" w:eastAsia="方正小标宋简体"/>
          <w:color w:val="auto"/>
          <w:sz w:val="44"/>
          <w:szCs w:val="44"/>
        </w:rPr>
        <w:t>情况的通报</w:t>
      </w:r>
    </w:p>
    <w:p>
      <w:pPr>
        <w:keepNext w:val="0"/>
        <w:keepLines w:val="0"/>
        <w:pageBreakBefore w:val="0"/>
        <w:kinsoku/>
        <w:wordWrap/>
        <w:overflowPunct/>
        <w:topLinePunct w:val="0"/>
        <w:autoSpaceDE/>
        <w:autoSpaceDN/>
        <w:bidi w:val="0"/>
        <w:adjustRightInd/>
        <w:snapToGrid/>
        <w:spacing w:line="579" w:lineRule="exact"/>
        <w:rPr>
          <w:rFonts w:ascii="仿宋_GB2312" w:hAnsi="仿宋_GB2312" w:eastAsia="仿宋_GB2312" w:cs="仿宋_GB2312"/>
          <w:bCs/>
          <w:color w:val="auto"/>
          <w:spacing w:val="-6"/>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hint="eastAsia" w:ascii="仿宋_GB2312" w:eastAsia="仿宋_GB2312"/>
          <w:color w:val="auto"/>
          <w:sz w:val="32"/>
          <w:szCs w:val="32"/>
        </w:rPr>
      </w:pPr>
      <w:r>
        <w:rPr>
          <w:rFonts w:hint="eastAsia" w:ascii="仿宋_GB2312" w:eastAsia="仿宋_GB2312"/>
          <w:color w:val="auto"/>
          <w:sz w:val="32"/>
          <w:szCs w:val="32"/>
        </w:rPr>
        <w:t>根据市委统一部署，</w:t>
      </w:r>
      <w:r>
        <w:rPr>
          <w:rFonts w:ascii="仿宋_GB2312" w:eastAsia="仿宋_GB2312"/>
          <w:color w:val="auto"/>
          <w:sz w:val="32"/>
          <w:szCs w:val="32"/>
        </w:rPr>
        <w:t>2020</w:t>
      </w:r>
      <w:r>
        <w:rPr>
          <w:rFonts w:hint="eastAsia" w:ascii="仿宋_GB2312" w:eastAsia="仿宋_GB2312"/>
          <w:color w:val="auto"/>
          <w:sz w:val="32"/>
          <w:szCs w:val="32"/>
        </w:rPr>
        <w:t>年</w:t>
      </w:r>
      <w:r>
        <w:rPr>
          <w:rFonts w:ascii="仿宋_GB2312" w:eastAsia="仿宋_GB2312"/>
          <w:color w:val="auto"/>
          <w:sz w:val="32"/>
          <w:szCs w:val="32"/>
        </w:rPr>
        <w:t>10</w:t>
      </w:r>
      <w:r>
        <w:rPr>
          <w:rFonts w:hint="eastAsia" w:ascii="仿宋_GB2312" w:eastAsia="仿宋_GB2312"/>
          <w:color w:val="auto"/>
          <w:sz w:val="32"/>
          <w:szCs w:val="32"/>
        </w:rPr>
        <w:t>月</w:t>
      </w:r>
      <w:r>
        <w:rPr>
          <w:rFonts w:ascii="仿宋_GB2312" w:eastAsia="仿宋_GB2312"/>
          <w:color w:val="auto"/>
          <w:sz w:val="32"/>
          <w:szCs w:val="32"/>
        </w:rPr>
        <w:t>13</w:t>
      </w:r>
      <w:r>
        <w:rPr>
          <w:rFonts w:hint="eastAsia" w:ascii="仿宋_GB2312" w:eastAsia="仿宋_GB2312"/>
          <w:color w:val="auto"/>
          <w:sz w:val="32"/>
          <w:szCs w:val="32"/>
        </w:rPr>
        <w:t>日至</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13</w:t>
      </w:r>
      <w:r>
        <w:rPr>
          <w:rFonts w:hint="eastAsia" w:ascii="仿宋_GB2312" w:eastAsia="仿宋_GB2312"/>
          <w:color w:val="auto"/>
          <w:sz w:val="32"/>
          <w:szCs w:val="32"/>
        </w:rPr>
        <w:t>日，第二巡察组对乡镇街道事务服务中心党组进行了巡察。</w:t>
      </w:r>
      <w:r>
        <w:rPr>
          <w:rFonts w:ascii="仿宋_GB2312" w:eastAsia="仿宋_GB2312"/>
          <w:color w:val="auto"/>
          <w:sz w:val="32"/>
          <w:szCs w:val="32"/>
        </w:rPr>
        <w:t>2021</w:t>
      </w:r>
      <w:r>
        <w:rPr>
          <w:rFonts w:hint="eastAsia" w:ascii="仿宋_GB2312" w:eastAsia="仿宋_GB2312"/>
          <w:color w:val="auto"/>
          <w:sz w:val="32"/>
          <w:szCs w:val="32"/>
        </w:rPr>
        <w:t>年</w:t>
      </w:r>
      <w:r>
        <w:rPr>
          <w:rFonts w:ascii="仿宋_GB2312" w:eastAsia="仿宋_GB2312"/>
          <w:color w:val="auto"/>
          <w:sz w:val="32"/>
          <w:szCs w:val="32"/>
        </w:rPr>
        <w:t>2</w:t>
      </w:r>
      <w:r>
        <w:rPr>
          <w:rFonts w:hint="eastAsia" w:ascii="仿宋_GB2312" w:eastAsia="仿宋_GB2312"/>
          <w:color w:val="auto"/>
          <w:sz w:val="32"/>
          <w:szCs w:val="32"/>
        </w:rPr>
        <w:t>月</w:t>
      </w:r>
      <w:r>
        <w:rPr>
          <w:rFonts w:ascii="仿宋_GB2312" w:eastAsia="仿宋_GB2312"/>
          <w:color w:val="auto"/>
          <w:sz w:val="32"/>
          <w:szCs w:val="32"/>
        </w:rPr>
        <w:t>2</w:t>
      </w:r>
      <w:r>
        <w:rPr>
          <w:rFonts w:hint="eastAsia" w:ascii="仿宋_GB2312" w:eastAsia="仿宋_GB2312"/>
          <w:color w:val="auto"/>
          <w:sz w:val="32"/>
          <w:szCs w:val="32"/>
        </w:rPr>
        <w:t>日，巡察组向乡镇街道事务服务中心党组反馈了巡察意见。按照党务公开原则和巡察工作有关要求，现将巡察整改情况予以公布。</w:t>
      </w:r>
      <w:bookmarkStart w:id="0" w:name="_Hlk73092093"/>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hint="eastAsia" w:ascii="黑体" w:hAnsi="黑体" w:eastAsia="黑体" w:cs="黑体"/>
          <w:b w:val="0"/>
          <w:bCs/>
          <w:color w:val="auto"/>
          <w:sz w:val="32"/>
          <w:szCs w:val="32"/>
        </w:rPr>
      </w:pPr>
      <w:r>
        <w:rPr>
          <w:rStyle w:val="11"/>
          <w:rFonts w:hint="eastAsia" w:ascii="黑体" w:hAnsi="黑体" w:eastAsia="黑体" w:cs="黑体"/>
          <w:b w:val="0"/>
          <w:bCs/>
          <w:color w:val="auto"/>
          <w:sz w:val="32"/>
          <w:szCs w:val="32"/>
          <w:shd w:val="clear" w:color="auto" w:fill="FFFFFF"/>
        </w:rPr>
        <w:t>一、整改工作基本情况</w:t>
      </w:r>
    </w:p>
    <w:bookmarkEnd w:id="0"/>
    <w:p>
      <w:pPr>
        <w:pStyle w:val="7"/>
        <w:keepNext w:val="0"/>
        <w:keepLines w:val="0"/>
        <w:pageBreakBefore w:val="0"/>
        <w:kinsoku/>
        <w:wordWrap/>
        <w:overflowPunct/>
        <w:topLinePunct w:val="0"/>
        <w:autoSpaceDE/>
        <w:autoSpaceDN/>
        <w:bidi w:val="0"/>
        <w:adjustRightInd/>
        <w:snapToGrid/>
        <w:spacing w:before="0" w:beforeAutospacing="0" w:after="0" w:afterAutospacing="0" w:line="579"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乡镇街道事务服务中心党组坚持把市委巡察反馈问题整改落实作为一项重要政治任务，强化政治担当，坚持“一把手”负责、以扎实务实的工作作风、不折不扣地推动各项整改任务落实落细落地。</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仿宋_GB2312" w:hAnsi="仿宋_GB2312" w:eastAsia="仿宋_GB2312" w:cs="仿宋_GB2312"/>
          <w:color w:val="auto"/>
          <w:sz w:val="32"/>
          <w:szCs w:val="32"/>
        </w:rPr>
      </w:pPr>
      <w:r>
        <w:rPr>
          <w:rFonts w:ascii="楷体_GB2312" w:eastAsia="楷体_GB2312"/>
          <w:color w:val="auto"/>
          <w:sz w:val="32"/>
          <w:szCs w:val="32"/>
        </w:rPr>
        <w:t>1.</w:t>
      </w:r>
      <w:r>
        <w:rPr>
          <w:rFonts w:hint="eastAsia" w:ascii="楷体_GB2312" w:eastAsia="楷体_GB2312"/>
          <w:color w:val="auto"/>
          <w:sz w:val="32"/>
          <w:szCs w:val="32"/>
        </w:rPr>
        <w:t>提高政治站位，深刻认识整改意义。</w:t>
      </w:r>
      <w:r>
        <w:rPr>
          <w:rFonts w:hint="eastAsia" w:ascii="仿宋_GB2312" w:eastAsia="仿宋_GB2312"/>
          <w:color w:val="auto"/>
          <w:sz w:val="32"/>
          <w:szCs w:val="32"/>
        </w:rPr>
        <w:t>市委巡察是加强党的建设工作的重要举措，是落实全面从严治党的重要手段。市委巡察意义重大，影响深远，中心坚决支持巡察工作，认真查摆，深入落实整改方案。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仿宋_GB2312" w:hAnsi="仿宋_GB2312" w:eastAsia="仿宋_GB2312" w:cs="仿宋_GB2312"/>
          <w:color w:val="auto"/>
          <w:sz w:val="32"/>
          <w:szCs w:val="32"/>
        </w:rPr>
      </w:pPr>
      <w:r>
        <w:rPr>
          <w:rFonts w:ascii="楷体_GB2312" w:eastAsia="楷体_GB2312"/>
          <w:color w:val="auto"/>
          <w:sz w:val="32"/>
          <w:szCs w:val="32"/>
        </w:rPr>
        <w:t>2.</w:t>
      </w:r>
      <w:r>
        <w:rPr>
          <w:rFonts w:hint="eastAsia" w:ascii="楷体_GB2312" w:eastAsia="楷体_GB2312"/>
          <w:color w:val="auto"/>
          <w:sz w:val="32"/>
          <w:szCs w:val="32"/>
        </w:rPr>
        <w:t>从严管党治党，认真履行主体责任。</w:t>
      </w:r>
      <w:r>
        <w:rPr>
          <w:rFonts w:hint="eastAsia" w:ascii="仿宋_GB2312" w:eastAsia="仿宋_GB2312"/>
          <w:color w:val="auto"/>
          <w:sz w:val="32"/>
          <w:szCs w:val="32"/>
        </w:rPr>
        <w:t>中心党组坚持全面从严管党治党，“书记抓</w:t>
      </w:r>
      <w:r>
        <w:rPr>
          <w:rFonts w:ascii="仿宋_GB2312" w:eastAsia="仿宋_GB2312"/>
          <w:color w:val="auto"/>
          <w:sz w:val="32"/>
          <w:szCs w:val="32"/>
        </w:rPr>
        <w:t xml:space="preserve"> </w:t>
      </w:r>
      <w:r>
        <w:rPr>
          <w:rFonts w:hint="eastAsia" w:ascii="仿宋_GB2312" w:eastAsia="仿宋_GB2312"/>
          <w:color w:val="auto"/>
          <w:sz w:val="32"/>
          <w:szCs w:val="32"/>
        </w:rPr>
        <w:t>抓书记”，书记亲自抓整改落实，把党的全面领导贯穿巡察整改落实工作全过程。切实发挥政治巡察的利剑作用，充分利用此次巡察整改，将整改工作落到党的建设任务各方面各环节，借此迅速推进中心各项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仿宋_GB2312" w:hAnsi="仿宋_GB2312" w:eastAsia="仿宋_GB2312" w:cs="仿宋_GB2312"/>
          <w:color w:val="auto"/>
          <w:sz w:val="32"/>
          <w:szCs w:val="32"/>
        </w:rPr>
      </w:pPr>
      <w:r>
        <w:rPr>
          <w:rFonts w:ascii="楷体_GB2312" w:eastAsia="楷体_GB2312"/>
          <w:color w:val="auto"/>
          <w:sz w:val="32"/>
          <w:szCs w:val="32"/>
        </w:rPr>
        <w:t>3.</w:t>
      </w:r>
      <w:r>
        <w:rPr>
          <w:rFonts w:hint="eastAsia" w:ascii="楷体_GB2312" w:eastAsia="楷体_GB2312"/>
          <w:color w:val="auto"/>
          <w:sz w:val="32"/>
          <w:szCs w:val="32"/>
        </w:rPr>
        <w:t>坚持标本兼治，建立健全工作机制。</w:t>
      </w:r>
      <w:r>
        <w:rPr>
          <w:rFonts w:hint="eastAsia" w:ascii="仿宋_GB2312" w:eastAsia="仿宋_GB2312"/>
          <w:color w:val="auto"/>
          <w:sz w:val="32"/>
          <w:szCs w:val="32"/>
        </w:rPr>
        <w:t>对巡察发现的问题</w:t>
      </w:r>
      <w:r>
        <w:rPr>
          <w:rFonts w:ascii="仿宋_GB2312" w:eastAsia="仿宋_GB2312"/>
          <w:color w:val="auto"/>
          <w:sz w:val="32"/>
          <w:szCs w:val="32"/>
        </w:rPr>
        <w:t xml:space="preserve">, </w:t>
      </w:r>
      <w:r>
        <w:rPr>
          <w:rFonts w:hint="eastAsia" w:ascii="仿宋_GB2312" w:eastAsia="仿宋_GB2312"/>
          <w:color w:val="auto"/>
          <w:sz w:val="32"/>
          <w:szCs w:val="32"/>
        </w:rPr>
        <w:t>中心党组深刻剖析根源，综合施策，形成合力，推动整改问题不反弹、不回潮。明确整改内容、整改目标、责任主体和整改时限，细化举措、落实责任，注重标本兼治、举一反三。坚决做好巡视“后半篇文章”，克服“过关”心态，驰而不息抓落实，全面提升中心各项工作科学化水平</w:t>
      </w:r>
      <w:r>
        <w:rPr>
          <w:rFonts w:hint="eastAsia" w:ascii="仿宋_GB2312" w:hAnsi="仿宋_GB2312" w:eastAsia="仿宋_GB2312" w:cs="仿宋_GB2312"/>
          <w:b/>
          <w:bCs/>
          <w:color w:val="auto"/>
          <w:sz w:val="32"/>
          <w:szCs w:val="32"/>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Style w:val="11"/>
          <w:rFonts w:hint="eastAsia" w:ascii="黑体" w:hAnsi="黑体" w:eastAsia="黑体" w:cs="黑体"/>
          <w:b w:val="0"/>
          <w:bCs/>
          <w:color w:val="auto"/>
          <w:sz w:val="32"/>
          <w:szCs w:val="32"/>
          <w:shd w:val="clear" w:color="auto" w:fill="FFFFFF"/>
        </w:rPr>
      </w:pPr>
      <w:r>
        <w:rPr>
          <w:rStyle w:val="11"/>
          <w:rFonts w:hint="eastAsia" w:ascii="黑体" w:hAnsi="黑体" w:eastAsia="黑体" w:cs="黑体"/>
          <w:b w:val="0"/>
          <w:bCs/>
          <w:color w:val="auto"/>
          <w:sz w:val="32"/>
          <w:szCs w:val="32"/>
          <w:shd w:val="clear" w:color="auto" w:fill="FFFFFF"/>
        </w:rPr>
        <w:t>　二、具体整改情况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仿宋_GB2312" w:eastAsia="仿宋_GB2312"/>
          <w:color w:val="auto"/>
          <w:sz w:val="32"/>
          <w:szCs w:val="32"/>
        </w:rPr>
      </w:pPr>
      <w:r>
        <w:rPr>
          <w:rFonts w:hint="eastAsia" w:ascii="仿宋_GB2312" w:eastAsia="仿宋_GB2312"/>
          <w:color w:val="auto"/>
          <w:sz w:val="32"/>
          <w:szCs w:val="32"/>
        </w:rPr>
        <w:t>针对巡察组指出的</w:t>
      </w:r>
      <w:r>
        <w:rPr>
          <w:rFonts w:ascii="仿宋_GB2312" w:eastAsia="仿宋_GB2312"/>
          <w:color w:val="auto"/>
          <w:sz w:val="32"/>
          <w:szCs w:val="32"/>
        </w:rPr>
        <w:t>9</w:t>
      </w:r>
      <w:r>
        <w:rPr>
          <w:rFonts w:hint="eastAsia" w:ascii="仿宋_GB2312" w:eastAsia="仿宋_GB2312"/>
          <w:color w:val="auto"/>
          <w:sz w:val="32"/>
          <w:szCs w:val="32"/>
        </w:rPr>
        <w:t>项问题，制定整改措施</w:t>
      </w:r>
      <w:r>
        <w:rPr>
          <w:rFonts w:ascii="仿宋_GB2312" w:eastAsia="仿宋_GB2312"/>
          <w:color w:val="auto"/>
          <w:sz w:val="32"/>
          <w:szCs w:val="32"/>
        </w:rPr>
        <w:t>23</w:t>
      </w:r>
      <w:r>
        <w:rPr>
          <w:rFonts w:hint="eastAsia" w:ascii="仿宋_GB2312" w:eastAsia="仿宋_GB2312"/>
          <w:color w:val="auto"/>
          <w:sz w:val="32"/>
          <w:szCs w:val="32"/>
        </w:rPr>
        <w:t>条，</w:t>
      </w:r>
      <w:r>
        <w:rPr>
          <w:rFonts w:ascii="仿宋_GB2312" w:eastAsia="仿宋_GB2312"/>
          <w:color w:val="auto"/>
          <w:sz w:val="32"/>
          <w:szCs w:val="32"/>
        </w:rPr>
        <w:t>9</w:t>
      </w:r>
      <w:r>
        <w:rPr>
          <w:rFonts w:hint="eastAsia" w:ascii="仿宋_GB2312" w:eastAsia="仿宋_GB2312"/>
          <w:color w:val="auto"/>
          <w:sz w:val="32"/>
          <w:szCs w:val="32"/>
        </w:rPr>
        <w:t>项问题已全部整改完毕。</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1.</w:t>
      </w:r>
      <w:r>
        <w:rPr>
          <w:rFonts w:hint="eastAsia" w:ascii="楷体_GB2312" w:eastAsia="楷体_GB2312"/>
          <w:color w:val="auto"/>
          <w:sz w:val="32"/>
          <w:szCs w:val="32"/>
        </w:rPr>
        <w:t>关于“学习贯彻习近平新时代中国特色社会主义思想和上级决策部署不够及时。中心党组自成立以来，没有及时组织党员学习研讨党的十九大精神，也没有开展与优化营商环境相关的辅导培训”的问题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深入系统学习习近平新时代中国特色社会主义思想，及时传达、贯彻落实中央及省市文件精神。</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严格落实《中国共产党党组工作条例》，制定学习计划，按要求开展党组理论学习中心组学习</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次，召开民主生活会</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开展营商环境辅导培训，党支部书记年内要重点围绕营商环境建设内容上党课</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堂，党员领导干部要结合双重组织生活制度，先学一步，学深一层，做好表率。</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2.</w:t>
      </w:r>
      <w:r>
        <w:rPr>
          <w:rFonts w:hint="eastAsia" w:ascii="楷体_GB2312" w:eastAsia="楷体_GB2312"/>
          <w:color w:val="auto"/>
          <w:sz w:val="32"/>
          <w:szCs w:val="32"/>
        </w:rPr>
        <w:t>关于“推动机构改革积极主动性不强。中心党组对机构改革任务重要性认识不到位，相关工作缺乏紧迫感，进入角色相对迟缓。”的问题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提高政治站位，认真学习领会全市机构改革任务重要意义，准确把握市委、市政府对中心建设的要求，提升开拓创新、使命担当意识，增强改革攻坚的责任感。</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按照“三定”方案规定，中心划清责任分工。大中心对工作统一管理，分中心工作人员实行原渠道管理，即由所在乡镇党委统一管理。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3.</w:t>
      </w:r>
      <w:r>
        <w:rPr>
          <w:rFonts w:hint="eastAsia" w:ascii="楷体_GB2312" w:eastAsia="楷体_GB2312"/>
          <w:color w:val="auto"/>
          <w:sz w:val="32"/>
          <w:szCs w:val="32"/>
        </w:rPr>
        <w:t>关于“意识形态工作重视不够。中心党组没有按要求定期研究意识形态领域相关工作，意识形态工作责任制落实不够严格。”的问题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通过专题会议宣讲和传达意识形态工作，利用微信工作群，不定期推送习近平总书记意识形态工作重要论述，要求中心机关干部职工主动学、自主学。</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将意识形态领域工作纳入机关日常学习中，书记亲自抓亲自管，主任协助管，形成齐抓共管意识形态工作格局。</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中心领导主动与中心干部就思想政治方面集中谈心谈话</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次，与个别同志谈心谈话多次。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4.</w:t>
      </w:r>
      <w:r>
        <w:rPr>
          <w:rFonts w:hint="eastAsia" w:ascii="楷体_GB2312" w:eastAsia="楷体_GB2312"/>
          <w:color w:val="auto"/>
          <w:sz w:val="32"/>
          <w:szCs w:val="32"/>
        </w:rPr>
        <w:t>关于“党组织的凝聚力战斗力有待提升。中心党组担当作为精神不足，班子成员没有明晰工作职责，综合办公室工作人员仍未配备齐全，相关内设机构没有及时组建，有些业务无法开展。”的问题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中心班子分工进一步明确，书记郑星全面负责党务工作，主任赵铭主抓行政业务工作，副职赵永才负责财务工作、办公室工作，沈忱负责组织人事工作，张伟负责党建纪检宣传工作。</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成立了综合办公室，配齐工作人员，明确办公室职责。目前办公室已配备</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人，组织建设、人事劳资、后勤保障等业务正常开展，各项工作逐渐规范化。整改中，因工作安排，原党组书记刘秀丽另有任用，期间班子成员分工正常运行，工作有条不紊。目前机关中心共</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人，全员在岗。</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5.</w:t>
      </w:r>
      <w:r>
        <w:rPr>
          <w:rFonts w:hint="eastAsia" w:ascii="楷体_GB2312" w:eastAsia="楷体_GB2312"/>
          <w:color w:val="auto"/>
          <w:sz w:val="32"/>
          <w:szCs w:val="32"/>
        </w:rPr>
        <w:t>关于“与分中心之间管理运行不够顺畅。整合组建后的中心实行“市管乡用”的管理模式，与各分中心之间存在人事管理和事务管理“两层皮”情况，分中心工作积极性不高，人员流失严重，出现大量空岗，很多工作衔接困难。”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已完成，并长期坚持。</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加强分中心自身建设，健全组织机构，</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名分中心副主任已与市里主要领导沟通，正在研究当中，各分中心正在研究配备专职联络员。</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加强与市人社局的沟通协调，积极研究解决中心人员职称聘用中遇到的困难和问题，切实提高工作积极性，防止人员流失，目前，职称聘用工作一期工作已经完成，事业编制人员的岗位晋级工作基本理顺完毕，由于晋级岗位数量有限，中心已多次与人社局沟通，争取得到支持；</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启动年初预算立项项目，围绕为各分中心履行职责提供技术支持和服务保障，开展整理编印中心服务工作指南等工作，目前正在积极筹备开展工作中。</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6.</w:t>
      </w:r>
      <w:r>
        <w:rPr>
          <w:rFonts w:hint="eastAsia" w:ascii="楷体_GB2312" w:eastAsia="楷体_GB2312"/>
          <w:color w:val="auto"/>
          <w:sz w:val="32"/>
          <w:szCs w:val="32"/>
        </w:rPr>
        <w:t>关于“‘三会一课’制度落实不到位。中心党组自组建以来，没有按照要求开展“三会一课”，对党员的教育管理不够规范。”的问题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严格遵守《中国共产党支部工作条例</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试行</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》，认真落实“三会一课”、组织生活会等组织生活制度，召开支部党员大会</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次，书记讲党课</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制定党史学习教育计划，开展经常性教育，参加海关社区卫生清洁党日活动</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次。并按市直机关工委要求，组织好其它党日活动。</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7.</w:t>
      </w:r>
      <w:r>
        <w:rPr>
          <w:rFonts w:hint="eastAsia" w:ascii="楷体_GB2312" w:eastAsia="楷体_GB2312"/>
          <w:color w:val="auto"/>
          <w:sz w:val="32"/>
          <w:szCs w:val="32"/>
        </w:rPr>
        <w:t>关于“谈心谈话制度流于形式。中心党组主要负责同志和班子成员，班子成员相互之间，班子成员和分管部门、单位主要负责同志之间没有按要求开展谈心谈话，开展党内政治生活针对性不强。”的问题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健全完善中心党组谈心谈话制度，落实谈心谈话分工，明确谈心谈话内容、方式和要求。</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结合召开民主生活会、民主评议党员等活动，组织好谈心谈话活动，目前，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名领导干部分别与中心干部进行多次谈心谈话，并详细记录在册。</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8.</w:t>
      </w:r>
      <w:r>
        <w:rPr>
          <w:rFonts w:hint="eastAsia" w:ascii="楷体_GB2312" w:eastAsia="楷体_GB2312"/>
          <w:color w:val="auto"/>
          <w:sz w:val="32"/>
          <w:szCs w:val="32"/>
        </w:rPr>
        <w:t>关于“履行党建主体责任不够到位。中心自成立以来，没有按照要求对下设分中心开展服务指导、考评监督等工作。虽然积极努力争取，但至今未在财政局设立中心财务账户，人员编制等问题报送审批效率不高，人员工资和党组织关系等都在办理中。”的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明确分中心工作职责，探索建立考评激励机制，提升工作效能，中心对分中心工作进行多次面对面、点对点或电话形式的交流培训；</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建立健全财务体系，目前中心财务账户已设立，人事关系、工资关系、党组织关系均可顺利接转。</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楷体_GB2312" w:eastAsia="楷体_GB2312"/>
          <w:color w:val="auto"/>
          <w:sz w:val="32"/>
          <w:szCs w:val="32"/>
        </w:rPr>
      </w:pPr>
      <w:r>
        <w:rPr>
          <w:rFonts w:ascii="楷体_GB2312" w:eastAsia="楷体_GB2312"/>
          <w:color w:val="auto"/>
          <w:sz w:val="32"/>
          <w:szCs w:val="32"/>
        </w:rPr>
        <w:t>9.</w:t>
      </w:r>
      <w:r>
        <w:rPr>
          <w:rFonts w:hint="eastAsia" w:ascii="楷体_GB2312" w:eastAsia="楷体_GB2312"/>
          <w:color w:val="auto"/>
          <w:sz w:val="32"/>
          <w:szCs w:val="32"/>
        </w:rPr>
        <w:t>关于“党支部规范化建设还需加强。中心党组的组织体系还需进一步健全，中心机关党支部还没有成立，各项工作制度也没有建立，党组织对中心各项工作的领导尚待强化，政治功能和服务功能发挥不明显。”的问题</w:t>
      </w:r>
    </w:p>
    <w:p>
      <w:pPr>
        <w:keepNext w:val="0"/>
        <w:keepLines w:val="0"/>
        <w:pageBreakBefore w:val="0"/>
        <w:kinsoku/>
        <w:wordWrap/>
        <w:overflowPunct/>
        <w:topLinePunct w:val="0"/>
        <w:autoSpaceDE/>
        <w:autoSpaceDN/>
        <w:bidi w:val="0"/>
        <w:adjustRightInd/>
        <w:snapToGrid/>
        <w:spacing w:line="579"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整改情况：</w:t>
      </w:r>
      <w:r>
        <w:rPr>
          <w:rFonts w:hint="eastAsia" w:ascii="仿宋_GB2312" w:hAnsi="仿宋_GB2312" w:eastAsia="仿宋_GB2312" w:cs="仿宋_GB2312"/>
          <w:color w:val="auto"/>
          <w:sz w:val="32"/>
          <w:szCs w:val="32"/>
        </w:rPr>
        <w:t>已完成。</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加强党组政治功能建设，健全完善了《党组议事规则》制度，严格执行民主集中制。</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于</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月成立了中心党支部，并选举产生了支部书记，党建及业务相关工作均在有序推进。</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Style w:val="11"/>
          <w:rFonts w:hint="eastAsia" w:ascii="黑体" w:hAnsi="黑体" w:eastAsia="黑体" w:cs="黑体"/>
          <w:b w:val="0"/>
          <w:bCs/>
          <w:color w:val="auto"/>
          <w:sz w:val="32"/>
          <w:szCs w:val="32"/>
          <w:shd w:val="clear" w:color="auto" w:fill="FFFFFF"/>
        </w:rPr>
      </w:pPr>
      <w:r>
        <w:rPr>
          <w:rStyle w:val="11"/>
          <w:rFonts w:hint="eastAsia" w:ascii="黑体" w:hAnsi="黑体" w:eastAsia="黑体" w:cs="黑体"/>
          <w:b w:val="0"/>
          <w:bCs/>
          <w:color w:val="auto"/>
          <w:sz w:val="32"/>
          <w:szCs w:val="32"/>
          <w:shd w:val="clear" w:color="auto" w:fill="FFFFFF"/>
        </w:rPr>
        <w:t>三、下一步工作打算</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baseline"/>
        <w:rPr>
          <w:rFonts w:ascii="仿宋_GB2312" w:hAnsi="仿宋_GB2312" w:eastAsia="仿宋_GB2312" w:cs="仿宋_GB2312"/>
          <w:bCs/>
          <w:color w:val="auto"/>
          <w:spacing w:val="-6"/>
          <w:sz w:val="32"/>
          <w:szCs w:val="32"/>
        </w:rPr>
      </w:pPr>
      <w:r>
        <w:rPr>
          <w:rFonts w:hint="eastAsia" w:ascii="仿宋_GB2312" w:hAnsi="仿宋_GB2312" w:eastAsia="仿宋_GB2312" w:cs="仿宋_GB2312"/>
          <w:color w:val="auto"/>
          <w:sz w:val="32"/>
          <w:szCs w:val="32"/>
        </w:rPr>
        <w:t>乡镇街道事务服务中心将严格按照巡察组整改要求，认真落实整改方案，探索服务中心工作职能，加强组织领导，提高政治站位，牢固树立“四个意识”，切实把思想和行动统一到市委巡察反馈意见整改落实要求上来。如长期坚持的整改内容，中心党组将做到端正态度，正视问题不回避，严肃对待，切实增强抓好整改落实的政治自觉、思想自觉和行动自觉，以钉钉子精神狠抓巡察整改工作。</w:t>
      </w:r>
    </w:p>
    <w:p>
      <w:pPr>
        <w:keepNext w:val="0"/>
        <w:keepLines w:val="0"/>
        <w:pageBreakBefore w:val="0"/>
        <w:kinsoku/>
        <w:wordWrap/>
        <w:overflowPunct/>
        <w:topLinePunct w:val="0"/>
        <w:autoSpaceDE/>
        <w:autoSpaceDN/>
        <w:bidi w:val="0"/>
        <w:adjustRightInd/>
        <w:snapToGrid/>
        <w:spacing w:line="579" w:lineRule="exact"/>
        <w:ind w:firstLine="616" w:firstLineChars="200"/>
        <w:textAlignment w:val="baseline"/>
        <w:rPr>
          <w:rFonts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特此通报。</w:t>
      </w:r>
    </w:p>
    <w:p>
      <w:pPr>
        <w:keepNext w:val="0"/>
        <w:keepLines w:val="0"/>
        <w:pageBreakBefore w:val="0"/>
        <w:kinsoku/>
        <w:wordWrap/>
        <w:overflowPunct/>
        <w:topLinePunct w:val="0"/>
        <w:autoSpaceDE/>
        <w:autoSpaceDN/>
        <w:bidi w:val="0"/>
        <w:adjustRightInd/>
        <w:snapToGrid/>
        <w:spacing w:line="579" w:lineRule="exact"/>
        <w:ind w:firstLine="2240" w:firstLineChars="700"/>
        <w:textAlignment w:val="baseline"/>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3840" w:firstLineChars="1200"/>
        <w:textAlignment w:val="baseline"/>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3840" w:firstLineChars="1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东港市乡镇街道事务服务中心党组</w:t>
      </w:r>
    </w:p>
    <w:p>
      <w:pPr>
        <w:keepNext w:val="0"/>
        <w:keepLines w:val="0"/>
        <w:pageBreakBefore w:val="0"/>
        <w:kinsoku/>
        <w:wordWrap/>
        <w:overflowPunct/>
        <w:topLinePunct w:val="0"/>
        <w:autoSpaceDE/>
        <w:autoSpaceDN/>
        <w:bidi w:val="0"/>
        <w:adjustRightInd/>
        <w:snapToGrid/>
        <w:spacing w:line="579" w:lineRule="exact"/>
        <w:ind w:firstLine="5280" w:firstLineChars="1650"/>
        <w:textAlignment w:val="baseline"/>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29</w:t>
      </w:r>
      <w:r>
        <w:rPr>
          <w:rFonts w:hint="eastAsia" w:ascii="仿宋_GB2312" w:hAnsi="仿宋_GB2312" w:eastAsia="仿宋_GB2312" w:cs="仿宋_GB2312"/>
          <w:color w:val="auto"/>
          <w:sz w:val="32"/>
          <w:szCs w:val="32"/>
        </w:rPr>
        <w:t>日</w:t>
      </w:r>
    </w:p>
    <w:sectPr>
      <w:headerReference r:id="rId3" w:type="default"/>
      <w:footerReference r:id="rId4" w:type="default"/>
      <w:pgSz w:w="11906" w:h="16838"/>
      <w:pgMar w:top="2211" w:right="1531" w:bottom="1871" w:left="1531" w:header="851" w:footer="992" w:gutter="0"/>
      <w:pgNumType w:fmt="numberInDash" w:start="1"/>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Courier New"/>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9"/>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404"/>
    <w:rsid w:val="000016FD"/>
    <w:rsid w:val="00002CA5"/>
    <w:rsid w:val="00002F30"/>
    <w:rsid w:val="00003989"/>
    <w:rsid w:val="000039CA"/>
    <w:rsid w:val="00003FD2"/>
    <w:rsid w:val="00004BEC"/>
    <w:rsid w:val="00005075"/>
    <w:rsid w:val="000117F4"/>
    <w:rsid w:val="0001189E"/>
    <w:rsid w:val="00012208"/>
    <w:rsid w:val="0002365C"/>
    <w:rsid w:val="000239B3"/>
    <w:rsid w:val="0003142B"/>
    <w:rsid w:val="000317D5"/>
    <w:rsid w:val="00032209"/>
    <w:rsid w:val="00032D7F"/>
    <w:rsid w:val="00032FEC"/>
    <w:rsid w:val="00033E67"/>
    <w:rsid w:val="000352A0"/>
    <w:rsid w:val="000361BF"/>
    <w:rsid w:val="00036270"/>
    <w:rsid w:val="000369C5"/>
    <w:rsid w:val="00036BC0"/>
    <w:rsid w:val="00036F9C"/>
    <w:rsid w:val="00037C0B"/>
    <w:rsid w:val="00040EDD"/>
    <w:rsid w:val="00041C18"/>
    <w:rsid w:val="00043686"/>
    <w:rsid w:val="00043B23"/>
    <w:rsid w:val="00043B2B"/>
    <w:rsid w:val="00044170"/>
    <w:rsid w:val="00046AA7"/>
    <w:rsid w:val="00046AE4"/>
    <w:rsid w:val="00047ED6"/>
    <w:rsid w:val="00052ABE"/>
    <w:rsid w:val="00054728"/>
    <w:rsid w:val="000604F5"/>
    <w:rsid w:val="000614A4"/>
    <w:rsid w:val="00062738"/>
    <w:rsid w:val="000632AE"/>
    <w:rsid w:val="000651AB"/>
    <w:rsid w:val="000653BE"/>
    <w:rsid w:val="00065BCF"/>
    <w:rsid w:val="00067781"/>
    <w:rsid w:val="000718A4"/>
    <w:rsid w:val="000742AD"/>
    <w:rsid w:val="000742F8"/>
    <w:rsid w:val="00074A9A"/>
    <w:rsid w:val="0007649C"/>
    <w:rsid w:val="00077BDC"/>
    <w:rsid w:val="000814C6"/>
    <w:rsid w:val="00081736"/>
    <w:rsid w:val="0008236F"/>
    <w:rsid w:val="00084183"/>
    <w:rsid w:val="00084676"/>
    <w:rsid w:val="0008580A"/>
    <w:rsid w:val="00090AEB"/>
    <w:rsid w:val="00091CFD"/>
    <w:rsid w:val="00093DCC"/>
    <w:rsid w:val="000943F3"/>
    <w:rsid w:val="00095AF9"/>
    <w:rsid w:val="00095EA3"/>
    <w:rsid w:val="000A2DA6"/>
    <w:rsid w:val="000A33BC"/>
    <w:rsid w:val="000B0A37"/>
    <w:rsid w:val="000B1F95"/>
    <w:rsid w:val="000B24CA"/>
    <w:rsid w:val="000B2739"/>
    <w:rsid w:val="000B40B4"/>
    <w:rsid w:val="000B42A0"/>
    <w:rsid w:val="000B5294"/>
    <w:rsid w:val="000B7DE6"/>
    <w:rsid w:val="000C1E77"/>
    <w:rsid w:val="000C5602"/>
    <w:rsid w:val="000C66A0"/>
    <w:rsid w:val="000C7A66"/>
    <w:rsid w:val="000D0082"/>
    <w:rsid w:val="000D1B40"/>
    <w:rsid w:val="000D2160"/>
    <w:rsid w:val="000D24D3"/>
    <w:rsid w:val="000D36F2"/>
    <w:rsid w:val="000D77A7"/>
    <w:rsid w:val="000E1DF9"/>
    <w:rsid w:val="000E51FD"/>
    <w:rsid w:val="000E5805"/>
    <w:rsid w:val="000E77E5"/>
    <w:rsid w:val="000F1747"/>
    <w:rsid w:val="000F2D11"/>
    <w:rsid w:val="000F3EA7"/>
    <w:rsid w:val="000F424D"/>
    <w:rsid w:val="00101E25"/>
    <w:rsid w:val="00104074"/>
    <w:rsid w:val="00106872"/>
    <w:rsid w:val="00107C91"/>
    <w:rsid w:val="00110754"/>
    <w:rsid w:val="0011142C"/>
    <w:rsid w:val="001129F8"/>
    <w:rsid w:val="001144F9"/>
    <w:rsid w:val="00116214"/>
    <w:rsid w:val="001200BE"/>
    <w:rsid w:val="00120C7B"/>
    <w:rsid w:val="00122146"/>
    <w:rsid w:val="001237AA"/>
    <w:rsid w:val="001244FE"/>
    <w:rsid w:val="00125AA3"/>
    <w:rsid w:val="00125E8F"/>
    <w:rsid w:val="00126598"/>
    <w:rsid w:val="0013043F"/>
    <w:rsid w:val="0013049B"/>
    <w:rsid w:val="00131A19"/>
    <w:rsid w:val="00131C06"/>
    <w:rsid w:val="00131E92"/>
    <w:rsid w:val="001321EE"/>
    <w:rsid w:val="00133DB0"/>
    <w:rsid w:val="00133F09"/>
    <w:rsid w:val="00134BCB"/>
    <w:rsid w:val="00135B10"/>
    <w:rsid w:val="00135DFF"/>
    <w:rsid w:val="001412AB"/>
    <w:rsid w:val="00141A02"/>
    <w:rsid w:val="00143CD1"/>
    <w:rsid w:val="001441BC"/>
    <w:rsid w:val="0014464F"/>
    <w:rsid w:val="001455A4"/>
    <w:rsid w:val="00146EAA"/>
    <w:rsid w:val="00150F26"/>
    <w:rsid w:val="00152D38"/>
    <w:rsid w:val="00154EB2"/>
    <w:rsid w:val="0015504D"/>
    <w:rsid w:val="001555C5"/>
    <w:rsid w:val="00155ABA"/>
    <w:rsid w:val="00155CE5"/>
    <w:rsid w:val="0016264C"/>
    <w:rsid w:val="001640E1"/>
    <w:rsid w:val="001642F2"/>
    <w:rsid w:val="001655CC"/>
    <w:rsid w:val="00167221"/>
    <w:rsid w:val="00167DFF"/>
    <w:rsid w:val="00167ECE"/>
    <w:rsid w:val="001713A4"/>
    <w:rsid w:val="001721DD"/>
    <w:rsid w:val="00172A27"/>
    <w:rsid w:val="00172CE4"/>
    <w:rsid w:val="001745A3"/>
    <w:rsid w:val="00176078"/>
    <w:rsid w:val="00176562"/>
    <w:rsid w:val="00180C9D"/>
    <w:rsid w:val="00181966"/>
    <w:rsid w:val="00182434"/>
    <w:rsid w:val="0018251B"/>
    <w:rsid w:val="00183015"/>
    <w:rsid w:val="0018384A"/>
    <w:rsid w:val="001859DC"/>
    <w:rsid w:val="00185EE3"/>
    <w:rsid w:val="001871FB"/>
    <w:rsid w:val="00191A2D"/>
    <w:rsid w:val="001967BB"/>
    <w:rsid w:val="00196F17"/>
    <w:rsid w:val="001A05D0"/>
    <w:rsid w:val="001A093F"/>
    <w:rsid w:val="001A0FE8"/>
    <w:rsid w:val="001A2119"/>
    <w:rsid w:val="001A2A6E"/>
    <w:rsid w:val="001A42C3"/>
    <w:rsid w:val="001A4789"/>
    <w:rsid w:val="001A7081"/>
    <w:rsid w:val="001A7735"/>
    <w:rsid w:val="001B33CB"/>
    <w:rsid w:val="001B3571"/>
    <w:rsid w:val="001B3842"/>
    <w:rsid w:val="001B39DB"/>
    <w:rsid w:val="001B4099"/>
    <w:rsid w:val="001B4F4F"/>
    <w:rsid w:val="001C185E"/>
    <w:rsid w:val="001C4090"/>
    <w:rsid w:val="001C5417"/>
    <w:rsid w:val="001C713F"/>
    <w:rsid w:val="001D0459"/>
    <w:rsid w:val="001D1224"/>
    <w:rsid w:val="001D1E5A"/>
    <w:rsid w:val="001D582C"/>
    <w:rsid w:val="001D7602"/>
    <w:rsid w:val="001D7AC7"/>
    <w:rsid w:val="001D7E58"/>
    <w:rsid w:val="001E0589"/>
    <w:rsid w:val="001E06CC"/>
    <w:rsid w:val="001E1F70"/>
    <w:rsid w:val="001E3851"/>
    <w:rsid w:val="001E3CF6"/>
    <w:rsid w:val="001E56B8"/>
    <w:rsid w:val="001E7A47"/>
    <w:rsid w:val="001F0526"/>
    <w:rsid w:val="001F30CD"/>
    <w:rsid w:val="001F3362"/>
    <w:rsid w:val="001F37BA"/>
    <w:rsid w:val="001F3913"/>
    <w:rsid w:val="001F4087"/>
    <w:rsid w:val="001F4C5E"/>
    <w:rsid w:val="001F4C9E"/>
    <w:rsid w:val="001F6EE5"/>
    <w:rsid w:val="001F71B5"/>
    <w:rsid w:val="0020109B"/>
    <w:rsid w:val="00202F3A"/>
    <w:rsid w:val="00202FC0"/>
    <w:rsid w:val="002045FD"/>
    <w:rsid w:val="002073CB"/>
    <w:rsid w:val="002077B3"/>
    <w:rsid w:val="00212ABC"/>
    <w:rsid w:val="0021400D"/>
    <w:rsid w:val="002156AC"/>
    <w:rsid w:val="0022010A"/>
    <w:rsid w:val="00222C0B"/>
    <w:rsid w:val="002234A9"/>
    <w:rsid w:val="002238B6"/>
    <w:rsid w:val="00223CEB"/>
    <w:rsid w:val="002244B7"/>
    <w:rsid w:val="002253E7"/>
    <w:rsid w:val="00226064"/>
    <w:rsid w:val="0022743A"/>
    <w:rsid w:val="0023071F"/>
    <w:rsid w:val="00230B64"/>
    <w:rsid w:val="00234748"/>
    <w:rsid w:val="00234C93"/>
    <w:rsid w:val="00234E6A"/>
    <w:rsid w:val="0023574A"/>
    <w:rsid w:val="002406B3"/>
    <w:rsid w:val="00240850"/>
    <w:rsid w:val="00240D3C"/>
    <w:rsid w:val="00240F0E"/>
    <w:rsid w:val="002410F5"/>
    <w:rsid w:val="0024133E"/>
    <w:rsid w:val="00241518"/>
    <w:rsid w:val="00241B46"/>
    <w:rsid w:val="0024328C"/>
    <w:rsid w:val="00243561"/>
    <w:rsid w:val="00244D67"/>
    <w:rsid w:val="00244E12"/>
    <w:rsid w:val="0024522D"/>
    <w:rsid w:val="0024692D"/>
    <w:rsid w:val="00254AEE"/>
    <w:rsid w:val="00255255"/>
    <w:rsid w:val="002563B8"/>
    <w:rsid w:val="00256FEF"/>
    <w:rsid w:val="00260D34"/>
    <w:rsid w:val="002635AA"/>
    <w:rsid w:val="002646E3"/>
    <w:rsid w:val="002664D5"/>
    <w:rsid w:val="00266D16"/>
    <w:rsid w:val="00266DCD"/>
    <w:rsid w:val="0026706D"/>
    <w:rsid w:val="0026737E"/>
    <w:rsid w:val="0026791B"/>
    <w:rsid w:val="00270459"/>
    <w:rsid w:val="00270A92"/>
    <w:rsid w:val="00270F8D"/>
    <w:rsid w:val="0027163F"/>
    <w:rsid w:val="0027286D"/>
    <w:rsid w:val="002728AD"/>
    <w:rsid w:val="0028530F"/>
    <w:rsid w:val="002855E6"/>
    <w:rsid w:val="00287BD3"/>
    <w:rsid w:val="002906B0"/>
    <w:rsid w:val="002926A0"/>
    <w:rsid w:val="00292D18"/>
    <w:rsid w:val="00292FB5"/>
    <w:rsid w:val="00294034"/>
    <w:rsid w:val="00294C37"/>
    <w:rsid w:val="00295207"/>
    <w:rsid w:val="002954D7"/>
    <w:rsid w:val="002965AC"/>
    <w:rsid w:val="002971DF"/>
    <w:rsid w:val="00297414"/>
    <w:rsid w:val="002A067F"/>
    <w:rsid w:val="002A1413"/>
    <w:rsid w:val="002A67CF"/>
    <w:rsid w:val="002A69CD"/>
    <w:rsid w:val="002B01E6"/>
    <w:rsid w:val="002B0339"/>
    <w:rsid w:val="002B0EC4"/>
    <w:rsid w:val="002B255E"/>
    <w:rsid w:val="002B2A8C"/>
    <w:rsid w:val="002B5DD5"/>
    <w:rsid w:val="002B5FDB"/>
    <w:rsid w:val="002B774C"/>
    <w:rsid w:val="002C39CA"/>
    <w:rsid w:val="002C3D6A"/>
    <w:rsid w:val="002C4921"/>
    <w:rsid w:val="002C4BC6"/>
    <w:rsid w:val="002D16BC"/>
    <w:rsid w:val="002D6231"/>
    <w:rsid w:val="002D6EF0"/>
    <w:rsid w:val="002E06F7"/>
    <w:rsid w:val="002E0876"/>
    <w:rsid w:val="002E358B"/>
    <w:rsid w:val="002E51AB"/>
    <w:rsid w:val="002E66F0"/>
    <w:rsid w:val="002F0171"/>
    <w:rsid w:val="002F1025"/>
    <w:rsid w:val="002F256F"/>
    <w:rsid w:val="002F42EA"/>
    <w:rsid w:val="002F54AD"/>
    <w:rsid w:val="002F73AB"/>
    <w:rsid w:val="002F7E60"/>
    <w:rsid w:val="00301614"/>
    <w:rsid w:val="003019E1"/>
    <w:rsid w:val="003027DE"/>
    <w:rsid w:val="00303B31"/>
    <w:rsid w:val="003063FC"/>
    <w:rsid w:val="00310AE1"/>
    <w:rsid w:val="003134D1"/>
    <w:rsid w:val="003158D3"/>
    <w:rsid w:val="003170DC"/>
    <w:rsid w:val="003173D6"/>
    <w:rsid w:val="003175CD"/>
    <w:rsid w:val="00317B4D"/>
    <w:rsid w:val="0032026A"/>
    <w:rsid w:val="0032099B"/>
    <w:rsid w:val="003210AD"/>
    <w:rsid w:val="00322AE0"/>
    <w:rsid w:val="00323FD8"/>
    <w:rsid w:val="0032400E"/>
    <w:rsid w:val="00324261"/>
    <w:rsid w:val="003247FB"/>
    <w:rsid w:val="00326813"/>
    <w:rsid w:val="00331B89"/>
    <w:rsid w:val="003339E3"/>
    <w:rsid w:val="00334C19"/>
    <w:rsid w:val="00334E37"/>
    <w:rsid w:val="00335506"/>
    <w:rsid w:val="00336519"/>
    <w:rsid w:val="0033676B"/>
    <w:rsid w:val="00343816"/>
    <w:rsid w:val="00345D97"/>
    <w:rsid w:val="0035149E"/>
    <w:rsid w:val="00351DC2"/>
    <w:rsid w:val="00353358"/>
    <w:rsid w:val="00353ED0"/>
    <w:rsid w:val="00355164"/>
    <w:rsid w:val="00356741"/>
    <w:rsid w:val="0035690F"/>
    <w:rsid w:val="00356AC2"/>
    <w:rsid w:val="00356DBB"/>
    <w:rsid w:val="00357514"/>
    <w:rsid w:val="00360EDD"/>
    <w:rsid w:val="00361E50"/>
    <w:rsid w:val="00363661"/>
    <w:rsid w:val="003653A1"/>
    <w:rsid w:val="00365ABD"/>
    <w:rsid w:val="003738A0"/>
    <w:rsid w:val="00376620"/>
    <w:rsid w:val="00380078"/>
    <w:rsid w:val="003805E3"/>
    <w:rsid w:val="003844E9"/>
    <w:rsid w:val="003879D3"/>
    <w:rsid w:val="0039014D"/>
    <w:rsid w:val="003909A5"/>
    <w:rsid w:val="00393781"/>
    <w:rsid w:val="00395ECB"/>
    <w:rsid w:val="00396EE2"/>
    <w:rsid w:val="003A0063"/>
    <w:rsid w:val="003A3908"/>
    <w:rsid w:val="003A48A4"/>
    <w:rsid w:val="003A583E"/>
    <w:rsid w:val="003B1221"/>
    <w:rsid w:val="003B181B"/>
    <w:rsid w:val="003B2586"/>
    <w:rsid w:val="003B6B14"/>
    <w:rsid w:val="003C0CC2"/>
    <w:rsid w:val="003C1B8C"/>
    <w:rsid w:val="003C1DFC"/>
    <w:rsid w:val="003C1E18"/>
    <w:rsid w:val="003C2E93"/>
    <w:rsid w:val="003C3EDA"/>
    <w:rsid w:val="003C6638"/>
    <w:rsid w:val="003C7FCA"/>
    <w:rsid w:val="003D0158"/>
    <w:rsid w:val="003D1805"/>
    <w:rsid w:val="003D2E1A"/>
    <w:rsid w:val="003D4750"/>
    <w:rsid w:val="003D4C05"/>
    <w:rsid w:val="003D5458"/>
    <w:rsid w:val="003D77B1"/>
    <w:rsid w:val="003E0655"/>
    <w:rsid w:val="003E167C"/>
    <w:rsid w:val="003E1BBC"/>
    <w:rsid w:val="003E1E8D"/>
    <w:rsid w:val="003E2CEB"/>
    <w:rsid w:val="003F1004"/>
    <w:rsid w:val="003F1DC6"/>
    <w:rsid w:val="003F51DC"/>
    <w:rsid w:val="00400322"/>
    <w:rsid w:val="00401453"/>
    <w:rsid w:val="00402027"/>
    <w:rsid w:val="0040584F"/>
    <w:rsid w:val="004062A0"/>
    <w:rsid w:val="00410018"/>
    <w:rsid w:val="004104B5"/>
    <w:rsid w:val="0041119E"/>
    <w:rsid w:val="00411BB3"/>
    <w:rsid w:val="00412C03"/>
    <w:rsid w:val="00414239"/>
    <w:rsid w:val="00415F0D"/>
    <w:rsid w:val="00416E28"/>
    <w:rsid w:val="00420430"/>
    <w:rsid w:val="00421416"/>
    <w:rsid w:val="00421DA7"/>
    <w:rsid w:val="00424306"/>
    <w:rsid w:val="0042536D"/>
    <w:rsid w:val="0042620C"/>
    <w:rsid w:val="00427B19"/>
    <w:rsid w:val="00427FB4"/>
    <w:rsid w:val="0043322B"/>
    <w:rsid w:val="0043436F"/>
    <w:rsid w:val="0043482F"/>
    <w:rsid w:val="0043497C"/>
    <w:rsid w:val="00435705"/>
    <w:rsid w:val="004367CC"/>
    <w:rsid w:val="00436E2A"/>
    <w:rsid w:val="00441599"/>
    <w:rsid w:val="004420BF"/>
    <w:rsid w:val="00442469"/>
    <w:rsid w:val="00444513"/>
    <w:rsid w:val="0044464C"/>
    <w:rsid w:val="00444FA4"/>
    <w:rsid w:val="00447745"/>
    <w:rsid w:val="00452201"/>
    <w:rsid w:val="00452AAA"/>
    <w:rsid w:val="00452DC6"/>
    <w:rsid w:val="00455267"/>
    <w:rsid w:val="00456826"/>
    <w:rsid w:val="00456AEE"/>
    <w:rsid w:val="00457DF1"/>
    <w:rsid w:val="00460489"/>
    <w:rsid w:val="004604BE"/>
    <w:rsid w:val="00460A0B"/>
    <w:rsid w:val="00463549"/>
    <w:rsid w:val="00466D60"/>
    <w:rsid w:val="004704D9"/>
    <w:rsid w:val="00471076"/>
    <w:rsid w:val="004716CF"/>
    <w:rsid w:val="00471A26"/>
    <w:rsid w:val="0047344E"/>
    <w:rsid w:val="00473B0F"/>
    <w:rsid w:val="00480A0D"/>
    <w:rsid w:val="0048188A"/>
    <w:rsid w:val="004865A7"/>
    <w:rsid w:val="00492F7C"/>
    <w:rsid w:val="00495AA5"/>
    <w:rsid w:val="00496D82"/>
    <w:rsid w:val="004A15DD"/>
    <w:rsid w:val="004A2437"/>
    <w:rsid w:val="004A3E65"/>
    <w:rsid w:val="004A5E18"/>
    <w:rsid w:val="004A75E5"/>
    <w:rsid w:val="004A7C56"/>
    <w:rsid w:val="004B0443"/>
    <w:rsid w:val="004B0E8E"/>
    <w:rsid w:val="004B139F"/>
    <w:rsid w:val="004B6711"/>
    <w:rsid w:val="004B7DAF"/>
    <w:rsid w:val="004C07AD"/>
    <w:rsid w:val="004C1505"/>
    <w:rsid w:val="004C1A28"/>
    <w:rsid w:val="004C2639"/>
    <w:rsid w:val="004C26BF"/>
    <w:rsid w:val="004C7406"/>
    <w:rsid w:val="004C763C"/>
    <w:rsid w:val="004D2875"/>
    <w:rsid w:val="004D2880"/>
    <w:rsid w:val="004D319B"/>
    <w:rsid w:val="004D4083"/>
    <w:rsid w:val="004D44F2"/>
    <w:rsid w:val="004D6A32"/>
    <w:rsid w:val="004D74D2"/>
    <w:rsid w:val="004E2031"/>
    <w:rsid w:val="004E5726"/>
    <w:rsid w:val="004F2A66"/>
    <w:rsid w:val="004F3C67"/>
    <w:rsid w:val="004F472C"/>
    <w:rsid w:val="004F5E81"/>
    <w:rsid w:val="004F667B"/>
    <w:rsid w:val="004F7B74"/>
    <w:rsid w:val="00500251"/>
    <w:rsid w:val="00500305"/>
    <w:rsid w:val="005016CC"/>
    <w:rsid w:val="005026BE"/>
    <w:rsid w:val="005056E2"/>
    <w:rsid w:val="00505CEC"/>
    <w:rsid w:val="005070B5"/>
    <w:rsid w:val="005111CA"/>
    <w:rsid w:val="00511485"/>
    <w:rsid w:val="0051413C"/>
    <w:rsid w:val="00515037"/>
    <w:rsid w:val="005173D5"/>
    <w:rsid w:val="0052071B"/>
    <w:rsid w:val="0052072D"/>
    <w:rsid w:val="00520EA0"/>
    <w:rsid w:val="0052273B"/>
    <w:rsid w:val="005236AA"/>
    <w:rsid w:val="00524192"/>
    <w:rsid w:val="0052519F"/>
    <w:rsid w:val="00525476"/>
    <w:rsid w:val="00525804"/>
    <w:rsid w:val="005259A5"/>
    <w:rsid w:val="00525B11"/>
    <w:rsid w:val="00527E22"/>
    <w:rsid w:val="005317E3"/>
    <w:rsid w:val="0053207C"/>
    <w:rsid w:val="00534D35"/>
    <w:rsid w:val="0053570B"/>
    <w:rsid w:val="0053592C"/>
    <w:rsid w:val="00536071"/>
    <w:rsid w:val="005368F7"/>
    <w:rsid w:val="0053799C"/>
    <w:rsid w:val="00543EE4"/>
    <w:rsid w:val="00544939"/>
    <w:rsid w:val="00544FAF"/>
    <w:rsid w:val="00545293"/>
    <w:rsid w:val="0054532E"/>
    <w:rsid w:val="00546B18"/>
    <w:rsid w:val="0055024A"/>
    <w:rsid w:val="00551D79"/>
    <w:rsid w:val="00552495"/>
    <w:rsid w:val="005535DC"/>
    <w:rsid w:val="005536C0"/>
    <w:rsid w:val="00554383"/>
    <w:rsid w:val="00554E86"/>
    <w:rsid w:val="00554E87"/>
    <w:rsid w:val="00555FA8"/>
    <w:rsid w:val="00556A4D"/>
    <w:rsid w:val="005572E4"/>
    <w:rsid w:val="005574D4"/>
    <w:rsid w:val="005577DF"/>
    <w:rsid w:val="00557FC1"/>
    <w:rsid w:val="0056021E"/>
    <w:rsid w:val="00563CAE"/>
    <w:rsid w:val="00572C40"/>
    <w:rsid w:val="00572C56"/>
    <w:rsid w:val="00572CD4"/>
    <w:rsid w:val="00574080"/>
    <w:rsid w:val="00575AEE"/>
    <w:rsid w:val="0057691A"/>
    <w:rsid w:val="00580463"/>
    <w:rsid w:val="005820DA"/>
    <w:rsid w:val="00583F82"/>
    <w:rsid w:val="00585016"/>
    <w:rsid w:val="00585300"/>
    <w:rsid w:val="00585A16"/>
    <w:rsid w:val="00586BE9"/>
    <w:rsid w:val="005902E0"/>
    <w:rsid w:val="00590FFB"/>
    <w:rsid w:val="005935D7"/>
    <w:rsid w:val="00593FA0"/>
    <w:rsid w:val="00596347"/>
    <w:rsid w:val="00596C5A"/>
    <w:rsid w:val="005A3798"/>
    <w:rsid w:val="005A5C8F"/>
    <w:rsid w:val="005A7696"/>
    <w:rsid w:val="005B0150"/>
    <w:rsid w:val="005B0272"/>
    <w:rsid w:val="005B1323"/>
    <w:rsid w:val="005B5282"/>
    <w:rsid w:val="005C1506"/>
    <w:rsid w:val="005C174F"/>
    <w:rsid w:val="005C1C22"/>
    <w:rsid w:val="005C32E2"/>
    <w:rsid w:val="005C367E"/>
    <w:rsid w:val="005C59EC"/>
    <w:rsid w:val="005D04AE"/>
    <w:rsid w:val="005D3AE2"/>
    <w:rsid w:val="005D535A"/>
    <w:rsid w:val="005D641E"/>
    <w:rsid w:val="005D7086"/>
    <w:rsid w:val="005E0B84"/>
    <w:rsid w:val="005E455A"/>
    <w:rsid w:val="005E605B"/>
    <w:rsid w:val="005F208E"/>
    <w:rsid w:val="005F5846"/>
    <w:rsid w:val="005F63E2"/>
    <w:rsid w:val="005F7538"/>
    <w:rsid w:val="00602756"/>
    <w:rsid w:val="00603338"/>
    <w:rsid w:val="006037CA"/>
    <w:rsid w:val="00607065"/>
    <w:rsid w:val="0061011C"/>
    <w:rsid w:val="0061151A"/>
    <w:rsid w:val="00613603"/>
    <w:rsid w:val="0061422E"/>
    <w:rsid w:val="00617C18"/>
    <w:rsid w:val="00617FAD"/>
    <w:rsid w:val="006223C8"/>
    <w:rsid w:val="006227AF"/>
    <w:rsid w:val="0062305D"/>
    <w:rsid w:val="006239C6"/>
    <w:rsid w:val="0062465B"/>
    <w:rsid w:val="0062592A"/>
    <w:rsid w:val="006270A9"/>
    <w:rsid w:val="00630446"/>
    <w:rsid w:val="00631130"/>
    <w:rsid w:val="006317D2"/>
    <w:rsid w:val="0063225A"/>
    <w:rsid w:val="00633AE8"/>
    <w:rsid w:val="00634425"/>
    <w:rsid w:val="00634E2A"/>
    <w:rsid w:val="00635650"/>
    <w:rsid w:val="00637D91"/>
    <w:rsid w:val="00642258"/>
    <w:rsid w:val="006452F8"/>
    <w:rsid w:val="006473F2"/>
    <w:rsid w:val="006517D9"/>
    <w:rsid w:val="006529DD"/>
    <w:rsid w:val="00652D03"/>
    <w:rsid w:val="00654314"/>
    <w:rsid w:val="0065558E"/>
    <w:rsid w:val="00655777"/>
    <w:rsid w:val="00656E6D"/>
    <w:rsid w:val="006635DF"/>
    <w:rsid w:val="00663CF5"/>
    <w:rsid w:val="00665C27"/>
    <w:rsid w:val="00666419"/>
    <w:rsid w:val="00667C76"/>
    <w:rsid w:val="00667CB6"/>
    <w:rsid w:val="00670011"/>
    <w:rsid w:val="00670082"/>
    <w:rsid w:val="00670AAC"/>
    <w:rsid w:val="00671F2E"/>
    <w:rsid w:val="0067230F"/>
    <w:rsid w:val="00672ABE"/>
    <w:rsid w:val="006731A4"/>
    <w:rsid w:val="006745E9"/>
    <w:rsid w:val="00675349"/>
    <w:rsid w:val="0067544B"/>
    <w:rsid w:val="00675CD8"/>
    <w:rsid w:val="00677728"/>
    <w:rsid w:val="0067790E"/>
    <w:rsid w:val="006821E7"/>
    <w:rsid w:val="00683591"/>
    <w:rsid w:val="00684ABF"/>
    <w:rsid w:val="00686C90"/>
    <w:rsid w:val="00687D1C"/>
    <w:rsid w:val="00691D5F"/>
    <w:rsid w:val="00692F48"/>
    <w:rsid w:val="00693248"/>
    <w:rsid w:val="006957BC"/>
    <w:rsid w:val="00695A35"/>
    <w:rsid w:val="00695B1F"/>
    <w:rsid w:val="006A1C2E"/>
    <w:rsid w:val="006A2C4F"/>
    <w:rsid w:val="006A3BF1"/>
    <w:rsid w:val="006A46CF"/>
    <w:rsid w:val="006A4ED3"/>
    <w:rsid w:val="006A7DC1"/>
    <w:rsid w:val="006B1F1C"/>
    <w:rsid w:val="006B393B"/>
    <w:rsid w:val="006B4D23"/>
    <w:rsid w:val="006B4F54"/>
    <w:rsid w:val="006B54B3"/>
    <w:rsid w:val="006B6905"/>
    <w:rsid w:val="006C58BC"/>
    <w:rsid w:val="006C6DCA"/>
    <w:rsid w:val="006C6FA5"/>
    <w:rsid w:val="006C7ECC"/>
    <w:rsid w:val="006D07FF"/>
    <w:rsid w:val="006D1915"/>
    <w:rsid w:val="006D3289"/>
    <w:rsid w:val="006D67CC"/>
    <w:rsid w:val="006E25BC"/>
    <w:rsid w:val="006E2F2D"/>
    <w:rsid w:val="006E4CD1"/>
    <w:rsid w:val="006E51C9"/>
    <w:rsid w:val="006E7848"/>
    <w:rsid w:val="006F025B"/>
    <w:rsid w:val="006F1358"/>
    <w:rsid w:val="006F2A7D"/>
    <w:rsid w:val="006F39A6"/>
    <w:rsid w:val="006F5860"/>
    <w:rsid w:val="006F672B"/>
    <w:rsid w:val="006F6F8E"/>
    <w:rsid w:val="006F77D9"/>
    <w:rsid w:val="00700FF3"/>
    <w:rsid w:val="00701114"/>
    <w:rsid w:val="00701E03"/>
    <w:rsid w:val="00702A56"/>
    <w:rsid w:val="007059AF"/>
    <w:rsid w:val="00705F18"/>
    <w:rsid w:val="00707EC6"/>
    <w:rsid w:val="00710FD8"/>
    <w:rsid w:val="007130BD"/>
    <w:rsid w:val="00716500"/>
    <w:rsid w:val="007222E9"/>
    <w:rsid w:val="00722908"/>
    <w:rsid w:val="007263C6"/>
    <w:rsid w:val="007266A4"/>
    <w:rsid w:val="007273C3"/>
    <w:rsid w:val="00727EC3"/>
    <w:rsid w:val="007303CF"/>
    <w:rsid w:val="00732E2D"/>
    <w:rsid w:val="0073660C"/>
    <w:rsid w:val="00737406"/>
    <w:rsid w:val="007409D9"/>
    <w:rsid w:val="007423FF"/>
    <w:rsid w:val="00743306"/>
    <w:rsid w:val="00744CBA"/>
    <w:rsid w:val="007474DD"/>
    <w:rsid w:val="00751E0F"/>
    <w:rsid w:val="00752908"/>
    <w:rsid w:val="0075395C"/>
    <w:rsid w:val="007563E2"/>
    <w:rsid w:val="00756907"/>
    <w:rsid w:val="00756E56"/>
    <w:rsid w:val="00756E9D"/>
    <w:rsid w:val="0075704D"/>
    <w:rsid w:val="0076021F"/>
    <w:rsid w:val="00761A33"/>
    <w:rsid w:val="00763D87"/>
    <w:rsid w:val="00764BAE"/>
    <w:rsid w:val="00771340"/>
    <w:rsid w:val="00771FBB"/>
    <w:rsid w:val="0077263D"/>
    <w:rsid w:val="00772D54"/>
    <w:rsid w:val="00773474"/>
    <w:rsid w:val="007740E6"/>
    <w:rsid w:val="00776229"/>
    <w:rsid w:val="00776569"/>
    <w:rsid w:val="00776E26"/>
    <w:rsid w:val="00777278"/>
    <w:rsid w:val="0078011C"/>
    <w:rsid w:val="007805E3"/>
    <w:rsid w:val="0078148D"/>
    <w:rsid w:val="00790950"/>
    <w:rsid w:val="00790C55"/>
    <w:rsid w:val="00792506"/>
    <w:rsid w:val="00794B67"/>
    <w:rsid w:val="0079524B"/>
    <w:rsid w:val="007953DC"/>
    <w:rsid w:val="00795DB0"/>
    <w:rsid w:val="00795F7C"/>
    <w:rsid w:val="00796BF3"/>
    <w:rsid w:val="00796EA7"/>
    <w:rsid w:val="00797C4B"/>
    <w:rsid w:val="00797F3E"/>
    <w:rsid w:val="007A5490"/>
    <w:rsid w:val="007A7AA1"/>
    <w:rsid w:val="007A7DE6"/>
    <w:rsid w:val="007B069E"/>
    <w:rsid w:val="007B106A"/>
    <w:rsid w:val="007B2FAA"/>
    <w:rsid w:val="007B7371"/>
    <w:rsid w:val="007C0020"/>
    <w:rsid w:val="007C0E36"/>
    <w:rsid w:val="007C13CE"/>
    <w:rsid w:val="007C1DA8"/>
    <w:rsid w:val="007C2DFE"/>
    <w:rsid w:val="007C7B29"/>
    <w:rsid w:val="007C7B56"/>
    <w:rsid w:val="007D13DA"/>
    <w:rsid w:val="007D263C"/>
    <w:rsid w:val="007D3B95"/>
    <w:rsid w:val="007D53B4"/>
    <w:rsid w:val="007D5D50"/>
    <w:rsid w:val="007E3153"/>
    <w:rsid w:val="007E31B3"/>
    <w:rsid w:val="007E42DE"/>
    <w:rsid w:val="007E57B5"/>
    <w:rsid w:val="007E66FF"/>
    <w:rsid w:val="007E7DBF"/>
    <w:rsid w:val="007F14CC"/>
    <w:rsid w:val="007F1612"/>
    <w:rsid w:val="007F2A9F"/>
    <w:rsid w:val="007F2EC0"/>
    <w:rsid w:val="007F353E"/>
    <w:rsid w:val="007F463D"/>
    <w:rsid w:val="007F629C"/>
    <w:rsid w:val="007F7BE2"/>
    <w:rsid w:val="007F7FE0"/>
    <w:rsid w:val="00801A1D"/>
    <w:rsid w:val="00804CA0"/>
    <w:rsid w:val="00806532"/>
    <w:rsid w:val="00807D99"/>
    <w:rsid w:val="00810F47"/>
    <w:rsid w:val="00814313"/>
    <w:rsid w:val="00817623"/>
    <w:rsid w:val="0082054F"/>
    <w:rsid w:val="00820A6A"/>
    <w:rsid w:val="00822A00"/>
    <w:rsid w:val="00823E9F"/>
    <w:rsid w:val="008245C6"/>
    <w:rsid w:val="00824F55"/>
    <w:rsid w:val="00826091"/>
    <w:rsid w:val="00830231"/>
    <w:rsid w:val="008315EF"/>
    <w:rsid w:val="00832263"/>
    <w:rsid w:val="00832CE6"/>
    <w:rsid w:val="00832F33"/>
    <w:rsid w:val="008336C4"/>
    <w:rsid w:val="00833ADC"/>
    <w:rsid w:val="00834AB5"/>
    <w:rsid w:val="008353DB"/>
    <w:rsid w:val="00835A7B"/>
    <w:rsid w:val="00836799"/>
    <w:rsid w:val="00841411"/>
    <w:rsid w:val="00842316"/>
    <w:rsid w:val="008429FA"/>
    <w:rsid w:val="00843EE5"/>
    <w:rsid w:val="00844248"/>
    <w:rsid w:val="008455E6"/>
    <w:rsid w:val="00845EB5"/>
    <w:rsid w:val="008460A7"/>
    <w:rsid w:val="00850145"/>
    <w:rsid w:val="0085047B"/>
    <w:rsid w:val="00854132"/>
    <w:rsid w:val="00855310"/>
    <w:rsid w:val="00857718"/>
    <w:rsid w:val="00861662"/>
    <w:rsid w:val="00862DC7"/>
    <w:rsid w:val="0086418A"/>
    <w:rsid w:val="00865FAE"/>
    <w:rsid w:val="00866215"/>
    <w:rsid w:val="008725C1"/>
    <w:rsid w:val="008730BB"/>
    <w:rsid w:val="0087555B"/>
    <w:rsid w:val="008779E5"/>
    <w:rsid w:val="00881AB7"/>
    <w:rsid w:val="0088205D"/>
    <w:rsid w:val="0088426D"/>
    <w:rsid w:val="00887957"/>
    <w:rsid w:val="00887C6B"/>
    <w:rsid w:val="00890CF6"/>
    <w:rsid w:val="00891A98"/>
    <w:rsid w:val="008927E0"/>
    <w:rsid w:val="00893327"/>
    <w:rsid w:val="008934B1"/>
    <w:rsid w:val="008954F8"/>
    <w:rsid w:val="00895BD8"/>
    <w:rsid w:val="00896988"/>
    <w:rsid w:val="008A0CCC"/>
    <w:rsid w:val="008A21B5"/>
    <w:rsid w:val="008A39D4"/>
    <w:rsid w:val="008A57A4"/>
    <w:rsid w:val="008A5B3D"/>
    <w:rsid w:val="008A72DD"/>
    <w:rsid w:val="008A7CB0"/>
    <w:rsid w:val="008B029C"/>
    <w:rsid w:val="008B0C4E"/>
    <w:rsid w:val="008B1AC5"/>
    <w:rsid w:val="008B2D20"/>
    <w:rsid w:val="008B2EB1"/>
    <w:rsid w:val="008B4F03"/>
    <w:rsid w:val="008B5435"/>
    <w:rsid w:val="008B623F"/>
    <w:rsid w:val="008B7756"/>
    <w:rsid w:val="008C0958"/>
    <w:rsid w:val="008C21EE"/>
    <w:rsid w:val="008C2C6A"/>
    <w:rsid w:val="008C3E78"/>
    <w:rsid w:val="008C53AA"/>
    <w:rsid w:val="008C55FF"/>
    <w:rsid w:val="008C7777"/>
    <w:rsid w:val="008D37CD"/>
    <w:rsid w:val="008D50FA"/>
    <w:rsid w:val="008D6400"/>
    <w:rsid w:val="008D6E7F"/>
    <w:rsid w:val="008D797D"/>
    <w:rsid w:val="008E05EA"/>
    <w:rsid w:val="008E13B1"/>
    <w:rsid w:val="008E1B49"/>
    <w:rsid w:val="008E280F"/>
    <w:rsid w:val="008E28A9"/>
    <w:rsid w:val="008E58C3"/>
    <w:rsid w:val="008E7624"/>
    <w:rsid w:val="008E7E74"/>
    <w:rsid w:val="008F0457"/>
    <w:rsid w:val="008F1734"/>
    <w:rsid w:val="008F2C13"/>
    <w:rsid w:val="008F38AC"/>
    <w:rsid w:val="008F40E2"/>
    <w:rsid w:val="008F53AB"/>
    <w:rsid w:val="008F54B3"/>
    <w:rsid w:val="008F5858"/>
    <w:rsid w:val="0090143C"/>
    <w:rsid w:val="00902CBB"/>
    <w:rsid w:val="00903BD7"/>
    <w:rsid w:val="009041DE"/>
    <w:rsid w:val="009058A1"/>
    <w:rsid w:val="00906C27"/>
    <w:rsid w:val="00912849"/>
    <w:rsid w:val="009144B0"/>
    <w:rsid w:val="009154BF"/>
    <w:rsid w:val="00915A66"/>
    <w:rsid w:val="00917868"/>
    <w:rsid w:val="009200EB"/>
    <w:rsid w:val="00920AEA"/>
    <w:rsid w:val="00921065"/>
    <w:rsid w:val="00922A28"/>
    <w:rsid w:val="0092422D"/>
    <w:rsid w:val="00925EE7"/>
    <w:rsid w:val="00927BA1"/>
    <w:rsid w:val="00927E8C"/>
    <w:rsid w:val="00930468"/>
    <w:rsid w:val="00931CB8"/>
    <w:rsid w:val="00931FDB"/>
    <w:rsid w:val="00934BD2"/>
    <w:rsid w:val="00935832"/>
    <w:rsid w:val="00936F37"/>
    <w:rsid w:val="009376FB"/>
    <w:rsid w:val="00937D2C"/>
    <w:rsid w:val="00944283"/>
    <w:rsid w:val="00946147"/>
    <w:rsid w:val="009461E3"/>
    <w:rsid w:val="0095362A"/>
    <w:rsid w:val="00954E98"/>
    <w:rsid w:val="00955C68"/>
    <w:rsid w:val="00956962"/>
    <w:rsid w:val="00957871"/>
    <w:rsid w:val="009622F9"/>
    <w:rsid w:val="00962AE9"/>
    <w:rsid w:val="00964424"/>
    <w:rsid w:val="00964822"/>
    <w:rsid w:val="00966261"/>
    <w:rsid w:val="009671B2"/>
    <w:rsid w:val="00967874"/>
    <w:rsid w:val="009703DB"/>
    <w:rsid w:val="00972510"/>
    <w:rsid w:val="00972E97"/>
    <w:rsid w:val="00973EC0"/>
    <w:rsid w:val="009744F3"/>
    <w:rsid w:val="00976431"/>
    <w:rsid w:val="00982CB8"/>
    <w:rsid w:val="0098474B"/>
    <w:rsid w:val="00985776"/>
    <w:rsid w:val="0098706C"/>
    <w:rsid w:val="00994529"/>
    <w:rsid w:val="009946AF"/>
    <w:rsid w:val="00997F61"/>
    <w:rsid w:val="009A20B0"/>
    <w:rsid w:val="009A4410"/>
    <w:rsid w:val="009A4F14"/>
    <w:rsid w:val="009A54AB"/>
    <w:rsid w:val="009A674E"/>
    <w:rsid w:val="009B193A"/>
    <w:rsid w:val="009B686C"/>
    <w:rsid w:val="009C04A0"/>
    <w:rsid w:val="009C136A"/>
    <w:rsid w:val="009C3F82"/>
    <w:rsid w:val="009C49AC"/>
    <w:rsid w:val="009C54C1"/>
    <w:rsid w:val="009C55E4"/>
    <w:rsid w:val="009C781F"/>
    <w:rsid w:val="009C7D8C"/>
    <w:rsid w:val="009C7E13"/>
    <w:rsid w:val="009D16BE"/>
    <w:rsid w:val="009D16F8"/>
    <w:rsid w:val="009D2F1B"/>
    <w:rsid w:val="009D3616"/>
    <w:rsid w:val="009D4D51"/>
    <w:rsid w:val="009D4E77"/>
    <w:rsid w:val="009E01C2"/>
    <w:rsid w:val="009E1856"/>
    <w:rsid w:val="009E209B"/>
    <w:rsid w:val="009E2E0D"/>
    <w:rsid w:val="009E4FD4"/>
    <w:rsid w:val="009E5E09"/>
    <w:rsid w:val="009E6E59"/>
    <w:rsid w:val="009E7855"/>
    <w:rsid w:val="009F07B0"/>
    <w:rsid w:val="009F3593"/>
    <w:rsid w:val="009F4ED7"/>
    <w:rsid w:val="009F4FE5"/>
    <w:rsid w:val="009F7241"/>
    <w:rsid w:val="009F79A4"/>
    <w:rsid w:val="009F7B6D"/>
    <w:rsid w:val="00A00E4F"/>
    <w:rsid w:val="00A02CFA"/>
    <w:rsid w:val="00A033F9"/>
    <w:rsid w:val="00A034F3"/>
    <w:rsid w:val="00A03A32"/>
    <w:rsid w:val="00A047D2"/>
    <w:rsid w:val="00A04A36"/>
    <w:rsid w:val="00A06697"/>
    <w:rsid w:val="00A06CC9"/>
    <w:rsid w:val="00A0727D"/>
    <w:rsid w:val="00A07706"/>
    <w:rsid w:val="00A11CE3"/>
    <w:rsid w:val="00A12147"/>
    <w:rsid w:val="00A139CF"/>
    <w:rsid w:val="00A13B04"/>
    <w:rsid w:val="00A13B43"/>
    <w:rsid w:val="00A15E82"/>
    <w:rsid w:val="00A16115"/>
    <w:rsid w:val="00A168BB"/>
    <w:rsid w:val="00A20F5D"/>
    <w:rsid w:val="00A308C8"/>
    <w:rsid w:val="00A31A4E"/>
    <w:rsid w:val="00A35C5D"/>
    <w:rsid w:val="00A36E27"/>
    <w:rsid w:val="00A370FD"/>
    <w:rsid w:val="00A3714B"/>
    <w:rsid w:val="00A37AF7"/>
    <w:rsid w:val="00A402CF"/>
    <w:rsid w:val="00A41338"/>
    <w:rsid w:val="00A41BAD"/>
    <w:rsid w:val="00A429CC"/>
    <w:rsid w:val="00A43664"/>
    <w:rsid w:val="00A43905"/>
    <w:rsid w:val="00A43C63"/>
    <w:rsid w:val="00A46063"/>
    <w:rsid w:val="00A55180"/>
    <w:rsid w:val="00A5580A"/>
    <w:rsid w:val="00A63401"/>
    <w:rsid w:val="00A6391B"/>
    <w:rsid w:val="00A65F9D"/>
    <w:rsid w:val="00A6696A"/>
    <w:rsid w:val="00A70823"/>
    <w:rsid w:val="00A71079"/>
    <w:rsid w:val="00A72617"/>
    <w:rsid w:val="00A72623"/>
    <w:rsid w:val="00A72CFC"/>
    <w:rsid w:val="00A73923"/>
    <w:rsid w:val="00A7442F"/>
    <w:rsid w:val="00A758E9"/>
    <w:rsid w:val="00A767C7"/>
    <w:rsid w:val="00A76A60"/>
    <w:rsid w:val="00A77C7E"/>
    <w:rsid w:val="00A840F0"/>
    <w:rsid w:val="00A8452B"/>
    <w:rsid w:val="00A84876"/>
    <w:rsid w:val="00A90619"/>
    <w:rsid w:val="00A92CDF"/>
    <w:rsid w:val="00A9524E"/>
    <w:rsid w:val="00A95F52"/>
    <w:rsid w:val="00A96827"/>
    <w:rsid w:val="00AA3974"/>
    <w:rsid w:val="00AA641D"/>
    <w:rsid w:val="00AA6672"/>
    <w:rsid w:val="00AA7509"/>
    <w:rsid w:val="00AB01C8"/>
    <w:rsid w:val="00AB046C"/>
    <w:rsid w:val="00AB0DE3"/>
    <w:rsid w:val="00AB1C71"/>
    <w:rsid w:val="00AB49DA"/>
    <w:rsid w:val="00AB60F4"/>
    <w:rsid w:val="00AC04EE"/>
    <w:rsid w:val="00AC0BE9"/>
    <w:rsid w:val="00AC0F8D"/>
    <w:rsid w:val="00AC10C4"/>
    <w:rsid w:val="00AC143E"/>
    <w:rsid w:val="00AC5426"/>
    <w:rsid w:val="00AC6598"/>
    <w:rsid w:val="00AD0FAF"/>
    <w:rsid w:val="00AD100A"/>
    <w:rsid w:val="00AD132A"/>
    <w:rsid w:val="00AD214B"/>
    <w:rsid w:val="00AD2BDD"/>
    <w:rsid w:val="00AD5FF6"/>
    <w:rsid w:val="00AE0AEC"/>
    <w:rsid w:val="00AE41DF"/>
    <w:rsid w:val="00AE5C9E"/>
    <w:rsid w:val="00AF15F7"/>
    <w:rsid w:val="00AF1AA0"/>
    <w:rsid w:val="00AF4820"/>
    <w:rsid w:val="00AF575E"/>
    <w:rsid w:val="00AF582E"/>
    <w:rsid w:val="00AF71DC"/>
    <w:rsid w:val="00AF733E"/>
    <w:rsid w:val="00AF7A9B"/>
    <w:rsid w:val="00B01E54"/>
    <w:rsid w:val="00B02906"/>
    <w:rsid w:val="00B03B41"/>
    <w:rsid w:val="00B05665"/>
    <w:rsid w:val="00B07577"/>
    <w:rsid w:val="00B17CBD"/>
    <w:rsid w:val="00B20EB4"/>
    <w:rsid w:val="00B20FBD"/>
    <w:rsid w:val="00B232D2"/>
    <w:rsid w:val="00B234A0"/>
    <w:rsid w:val="00B257C0"/>
    <w:rsid w:val="00B25AA5"/>
    <w:rsid w:val="00B26DAC"/>
    <w:rsid w:val="00B279B2"/>
    <w:rsid w:val="00B30AC3"/>
    <w:rsid w:val="00B34B64"/>
    <w:rsid w:val="00B42A8A"/>
    <w:rsid w:val="00B42D7C"/>
    <w:rsid w:val="00B45436"/>
    <w:rsid w:val="00B457BB"/>
    <w:rsid w:val="00B46E14"/>
    <w:rsid w:val="00B4732B"/>
    <w:rsid w:val="00B501E3"/>
    <w:rsid w:val="00B5123C"/>
    <w:rsid w:val="00B514CB"/>
    <w:rsid w:val="00B530C0"/>
    <w:rsid w:val="00B534CF"/>
    <w:rsid w:val="00B544D4"/>
    <w:rsid w:val="00B55C40"/>
    <w:rsid w:val="00B61290"/>
    <w:rsid w:val="00B61B92"/>
    <w:rsid w:val="00B61F5B"/>
    <w:rsid w:val="00B64B8D"/>
    <w:rsid w:val="00B64C01"/>
    <w:rsid w:val="00B64F02"/>
    <w:rsid w:val="00B6623D"/>
    <w:rsid w:val="00B67C3A"/>
    <w:rsid w:val="00B72050"/>
    <w:rsid w:val="00B722E8"/>
    <w:rsid w:val="00B7291D"/>
    <w:rsid w:val="00B7560F"/>
    <w:rsid w:val="00B76C3C"/>
    <w:rsid w:val="00B80744"/>
    <w:rsid w:val="00B819D3"/>
    <w:rsid w:val="00B81FDA"/>
    <w:rsid w:val="00B81FED"/>
    <w:rsid w:val="00B8273B"/>
    <w:rsid w:val="00B855DB"/>
    <w:rsid w:val="00B85A0F"/>
    <w:rsid w:val="00B8719B"/>
    <w:rsid w:val="00B8791B"/>
    <w:rsid w:val="00B93679"/>
    <w:rsid w:val="00B93D30"/>
    <w:rsid w:val="00B9405D"/>
    <w:rsid w:val="00B947AC"/>
    <w:rsid w:val="00B951BD"/>
    <w:rsid w:val="00B96453"/>
    <w:rsid w:val="00B96DF4"/>
    <w:rsid w:val="00B9766E"/>
    <w:rsid w:val="00BA1663"/>
    <w:rsid w:val="00BA58D0"/>
    <w:rsid w:val="00BA648B"/>
    <w:rsid w:val="00BA6826"/>
    <w:rsid w:val="00BA6E76"/>
    <w:rsid w:val="00BA7233"/>
    <w:rsid w:val="00BB1B5D"/>
    <w:rsid w:val="00BB2A9C"/>
    <w:rsid w:val="00BB3EA8"/>
    <w:rsid w:val="00BB45B0"/>
    <w:rsid w:val="00BB5B47"/>
    <w:rsid w:val="00BB75A0"/>
    <w:rsid w:val="00BB7B41"/>
    <w:rsid w:val="00BC3D98"/>
    <w:rsid w:val="00BC3F86"/>
    <w:rsid w:val="00BC4142"/>
    <w:rsid w:val="00BD1EDE"/>
    <w:rsid w:val="00BD35FE"/>
    <w:rsid w:val="00BD6B2E"/>
    <w:rsid w:val="00BD7FD9"/>
    <w:rsid w:val="00BE071F"/>
    <w:rsid w:val="00BE185E"/>
    <w:rsid w:val="00BE272E"/>
    <w:rsid w:val="00BE6C65"/>
    <w:rsid w:val="00BF0604"/>
    <w:rsid w:val="00BF0F04"/>
    <w:rsid w:val="00BF1642"/>
    <w:rsid w:val="00BF19D6"/>
    <w:rsid w:val="00BF2382"/>
    <w:rsid w:val="00BF24E8"/>
    <w:rsid w:val="00BF2E24"/>
    <w:rsid w:val="00BF356E"/>
    <w:rsid w:val="00BF45AC"/>
    <w:rsid w:val="00BF47FF"/>
    <w:rsid w:val="00BF65EF"/>
    <w:rsid w:val="00C01566"/>
    <w:rsid w:val="00C02D08"/>
    <w:rsid w:val="00C03295"/>
    <w:rsid w:val="00C05FC9"/>
    <w:rsid w:val="00C06ADB"/>
    <w:rsid w:val="00C07E8A"/>
    <w:rsid w:val="00C112F7"/>
    <w:rsid w:val="00C12072"/>
    <w:rsid w:val="00C13805"/>
    <w:rsid w:val="00C1380A"/>
    <w:rsid w:val="00C13A5F"/>
    <w:rsid w:val="00C13FE6"/>
    <w:rsid w:val="00C14DA7"/>
    <w:rsid w:val="00C165C8"/>
    <w:rsid w:val="00C201C0"/>
    <w:rsid w:val="00C201F0"/>
    <w:rsid w:val="00C20576"/>
    <w:rsid w:val="00C22890"/>
    <w:rsid w:val="00C22D8F"/>
    <w:rsid w:val="00C25EC9"/>
    <w:rsid w:val="00C3113F"/>
    <w:rsid w:val="00C313D6"/>
    <w:rsid w:val="00C325CE"/>
    <w:rsid w:val="00C32CE3"/>
    <w:rsid w:val="00C35913"/>
    <w:rsid w:val="00C35FB5"/>
    <w:rsid w:val="00C40153"/>
    <w:rsid w:val="00C43086"/>
    <w:rsid w:val="00C433A2"/>
    <w:rsid w:val="00C45146"/>
    <w:rsid w:val="00C45543"/>
    <w:rsid w:val="00C45C57"/>
    <w:rsid w:val="00C46D4E"/>
    <w:rsid w:val="00C47A06"/>
    <w:rsid w:val="00C50FBB"/>
    <w:rsid w:val="00C53608"/>
    <w:rsid w:val="00C60138"/>
    <w:rsid w:val="00C609CF"/>
    <w:rsid w:val="00C62A47"/>
    <w:rsid w:val="00C644A2"/>
    <w:rsid w:val="00C66CB4"/>
    <w:rsid w:val="00C67AA1"/>
    <w:rsid w:val="00C74A53"/>
    <w:rsid w:val="00C77A04"/>
    <w:rsid w:val="00C80F9B"/>
    <w:rsid w:val="00C82FC2"/>
    <w:rsid w:val="00C854C0"/>
    <w:rsid w:val="00C87D27"/>
    <w:rsid w:val="00C90B7E"/>
    <w:rsid w:val="00C91E93"/>
    <w:rsid w:val="00C927C9"/>
    <w:rsid w:val="00C94296"/>
    <w:rsid w:val="00C947C4"/>
    <w:rsid w:val="00C95E7B"/>
    <w:rsid w:val="00C96CAB"/>
    <w:rsid w:val="00C971FB"/>
    <w:rsid w:val="00C9793C"/>
    <w:rsid w:val="00CA3564"/>
    <w:rsid w:val="00CA566A"/>
    <w:rsid w:val="00CA6359"/>
    <w:rsid w:val="00CA6F5B"/>
    <w:rsid w:val="00CB3485"/>
    <w:rsid w:val="00CB79A7"/>
    <w:rsid w:val="00CC069A"/>
    <w:rsid w:val="00CC0987"/>
    <w:rsid w:val="00CC0FF3"/>
    <w:rsid w:val="00CC1256"/>
    <w:rsid w:val="00CC14A9"/>
    <w:rsid w:val="00CC4955"/>
    <w:rsid w:val="00CC4AB7"/>
    <w:rsid w:val="00CC6612"/>
    <w:rsid w:val="00CC769B"/>
    <w:rsid w:val="00CD1972"/>
    <w:rsid w:val="00CD201C"/>
    <w:rsid w:val="00CD20A0"/>
    <w:rsid w:val="00CD3E76"/>
    <w:rsid w:val="00CD491E"/>
    <w:rsid w:val="00CD4B90"/>
    <w:rsid w:val="00CD6458"/>
    <w:rsid w:val="00CD72AC"/>
    <w:rsid w:val="00CD7790"/>
    <w:rsid w:val="00CE125E"/>
    <w:rsid w:val="00CE3A13"/>
    <w:rsid w:val="00CE4529"/>
    <w:rsid w:val="00CE5ABC"/>
    <w:rsid w:val="00CE651A"/>
    <w:rsid w:val="00CE71F3"/>
    <w:rsid w:val="00CF05A1"/>
    <w:rsid w:val="00CF0CCA"/>
    <w:rsid w:val="00D01E91"/>
    <w:rsid w:val="00D0238D"/>
    <w:rsid w:val="00D02D60"/>
    <w:rsid w:val="00D05250"/>
    <w:rsid w:val="00D07C97"/>
    <w:rsid w:val="00D1008C"/>
    <w:rsid w:val="00D106CC"/>
    <w:rsid w:val="00D10C90"/>
    <w:rsid w:val="00D13307"/>
    <w:rsid w:val="00D1335B"/>
    <w:rsid w:val="00D15234"/>
    <w:rsid w:val="00D17F6B"/>
    <w:rsid w:val="00D20C34"/>
    <w:rsid w:val="00D2230D"/>
    <w:rsid w:val="00D22452"/>
    <w:rsid w:val="00D22C3A"/>
    <w:rsid w:val="00D2423A"/>
    <w:rsid w:val="00D27DC4"/>
    <w:rsid w:val="00D310F5"/>
    <w:rsid w:val="00D364FB"/>
    <w:rsid w:val="00D40129"/>
    <w:rsid w:val="00D4102A"/>
    <w:rsid w:val="00D41D51"/>
    <w:rsid w:val="00D42B37"/>
    <w:rsid w:val="00D45BA9"/>
    <w:rsid w:val="00D470B9"/>
    <w:rsid w:val="00D5029A"/>
    <w:rsid w:val="00D50B4F"/>
    <w:rsid w:val="00D50E9F"/>
    <w:rsid w:val="00D53200"/>
    <w:rsid w:val="00D53C31"/>
    <w:rsid w:val="00D57320"/>
    <w:rsid w:val="00D578EC"/>
    <w:rsid w:val="00D63EDB"/>
    <w:rsid w:val="00D64A2A"/>
    <w:rsid w:val="00D70912"/>
    <w:rsid w:val="00D70AEC"/>
    <w:rsid w:val="00D7173C"/>
    <w:rsid w:val="00D729F7"/>
    <w:rsid w:val="00D742DE"/>
    <w:rsid w:val="00D74EC6"/>
    <w:rsid w:val="00D76CE7"/>
    <w:rsid w:val="00D77236"/>
    <w:rsid w:val="00D7728E"/>
    <w:rsid w:val="00D8244E"/>
    <w:rsid w:val="00D86085"/>
    <w:rsid w:val="00D86134"/>
    <w:rsid w:val="00D8670D"/>
    <w:rsid w:val="00D87C8F"/>
    <w:rsid w:val="00D87E6E"/>
    <w:rsid w:val="00D90E0E"/>
    <w:rsid w:val="00D9175E"/>
    <w:rsid w:val="00D92E45"/>
    <w:rsid w:val="00D9331D"/>
    <w:rsid w:val="00D950D4"/>
    <w:rsid w:val="00D95145"/>
    <w:rsid w:val="00DA0603"/>
    <w:rsid w:val="00DA13CF"/>
    <w:rsid w:val="00DA1648"/>
    <w:rsid w:val="00DA1838"/>
    <w:rsid w:val="00DA1D90"/>
    <w:rsid w:val="00DA32F8"/>
    <w:rsid w:val="00DA376B"/>
    <w:rsid w:val="00DA3BC3"/>
    <w:rsid w:val="00DA67E0"/>
    <w:rsid w:val="00DB05E4"/>
    <w:rsid w:val="00DB37EE"/>
    <w:rsid w:val="00DB51C8"/>
    <w:rsid w:val="00DB54C1"/>
    <w:rsid w:val="00DB5AE0"/>
    <w:rsid w:val="00DB7D78"/>
    <w:rsid w:val="00DC0CF4"/>
    <w:rsid w:val="00DC11F3"/>
    <w:rsid w:val="00DC1723"/>
    <w:rsid w:val="00DC2797"/>
    <w:rsid w:val="00DC696C"/>
    <w:rsid w:val="00DC6EE7"/>
    <w:rsid w:val="00DD0077"/>
    <w:rsid w:val="00DD07EA"/>
    <w:rsid w:val="00DD1D28"/>
    <w:rsid w:val="00DD3154"/>
    <w:rsid w:val="00DD633F"/>
    <w:rsid w:val="00DE36A2"/>
    <w:rsid w:val="00DE5B0F"/>
    <w:rsid w:val="00DE5D2E"/>
    <w:rsid w:val="00DE6749"/>
    <w:rsid w:val="00DF0377"/>
    <w:rsid w:val="00DF03F3"/>
    <w:rsid w:val="00DF1A4B"/>
    <w:rsid w:val="00DF3819"/>
    <w:rsid w:val="00DF4D4D"/>
    <w:rsid w:val="00E02B32"/>
    <w:rsid w:val="00E02E3F"/>
    <w:rsid w:val="00E046D9"/>
    <w:rsid w:val="00E0529B"/>
    <w:rsid w:val="00E06453"/>
    <w:rsid w:val="00E0667A"/>
    <w:rsid w:val="00E10E4C"/>
    <w:rsid w:val="00E1192C"/>
    <w:rsid w:val="00E158F3"/>
    <w:rsid w:val="00E16064"/>
    <w:rsid w:val="00E168CA"/>
    <w:rsid w:val="00E24072"/>
    <w:rsid w:val="00E25591"/>
    <w:rsid w:val="00E26129"/>
    <w:rsid w:val="00E2659D"/>
    <w:rsid w:val="00E27B89"/>
    <w:rsid w:val="00E31DAF"/>
    <w:rsid w:val="00E3237A"/>
    <w:rsid w:val="00E344E4"/>
    <w:rsid w:val="00E35724"/>
    <w:rsid w:val="00E368E3"/>
    <w:rsid w:val="00E37D1A"/>
    <w:rsid w:val="00E420AD"/>
    <w:rsid w:val="00E433FB"/>
    <w:rsid w:val="00E43488"/>
    <w:rsid w:val="00E465BD"/>
    <w:rsid w:val="00E46D07"/>
    <w:rsid w:val="00E52B88"/>
    <w:rsid w:val="00E54B0A"/>
    <w:rsid w:val="00E55487"/>
    <w:rsid w:val="00E56792"/>
    <w:rsid w:val="00E572BB"/>
    <w:rsid w:val="00E57930"/>
    <w:rsid w:val="00E607DA"/>
    <w:rsid w:val="00E613CE"/>
    <w:rsid w:val="00E61D10"/>
    <w:rsid w:val="00E62E81"/>
    <w:rsid w:val="00E6301F"/>
    <w:rsid w:val="00E64A06"/>
    <w:rsid w:val="00E651CF"/>
    <w:rsid w:val="00E67692"/>
    <w:rsid w:val="00E70E74"/>
    <w:rsid w:val="00E718B1"/>
    <w:rsid w:val="00E72D45"/>
    <w:rsid w:val="00E73154"/>
    <w:rsid w:val="00E74327"/>
    <w:rsid w:val="00E74C36"/>
    <w:rsid w:val="00E75184"/>
    <w:rsid w:val="00E76C10"/>
    <w:rsid w:val="00E76C4A"/>
    <w:rsid w:val="00E80808"/>
    <w:rsid w:val="00E827A5"/>
    <w:rsid w:val="00E83D82"/>
    <w:rsid w:val="00E84214"/>
    <w:rsid w:val="00E84E87"/>
    <w:rsid w:val="00E86660"/>
    <w:rsid w:val="00E87A06"/>
    <w:rsid w:val="00E90623"/>
    <w:rsid w:val="00E9062D"/>
    <w:rsid w:val="00E913B8"/>
    <w:rsid w:val="00E91B8A"/>
    <w:rsid w:val="00E92071"/>
    <w:rsid w:val="00E9399E"/>
    <w:rsid w:val="00E96F35"/>
    <w:rsid w:val="00E978A1"/>
    <w:rsid w:val="00EA0504"/>
    <w:rsid w:val="00EA069A"/>
    <w:rsid w:val="00EA1ACA"/>
    <w:rsid w:val="00EA31F9"/>
    <w:rsid w:val="00EA35DD"/>
    <w:rsid w:val="00EA4B16"/>
    <w:rsid w:val="00EB5EA3"/>
    <w:rsid w:val="00EB7A57"/>
    <w:rsid w:val="00EC320A"/>
    <w:rsid w:val="00EC5325"/>
    <w:rsid w:val="00EC6B29"/>
    <w:rsid w:val="00EC6C6D"/>
    <w:rsid w:val="00ED0D6A"/>
    <w:rsid w:val="00ED3A55"/>
    <w:rsid w:val="00ED43CF"/>
    <w:rsid w:val="00ED4D77"/>
    <w:rsid w:val="00ED5EA6"/>
    <w:rsid w:val="00ED668D"/>
    <w:rsid w:val="00ED6FA2"/>
    <w:rsid w:val="00ED78D9"/>
    <w:rsid w:val="00ED7E5E"/>
    <w:rsid w:val="00EE2705"/>
    <w:rsid w:val="00EE2B4E"/>
    <w:rsid w:val="00EE2CA5"/>
    <w:rsid w:val="00EE3293"/>
    <w:rsid w:val="00EE3357"/>
    <w:rsid w:val="00EE3FB3"/>
    <w:rsid w:val="00EE74FD"/>
    <w:rsid w:val="00EF542C"/>
    <w:rsid w:val="00EF6A4C"/>
    <w:rsid w:val="00EF7895"/>
    <w:rsid w:val="00F01DCA"/>
    <w:rsid w:val="00F04D46"/>
    <w:rsid w:val="00F050FE"/>
    <w:rsid w:val="00F06483"/>
    <w:rsid w:val="00F06DEE"/>
    <w:rsid w:val="00F1033B"/>
    <w:rsid w:val="00F1389C"/>
    <w:rsid w:val="00F15D8A"/>
    <w:rsid w:val="00F17F0C"/>
    <w:rsid w:val="00F202E1"/>
    <w:rsid w:val="00F20C4B"/>
    <w:rsid w:val="00F2393C"/>
    <w:rsid w:val="00F243BF"/>
    <w:rsid w:val="00F2478F"/>
    <w:rsid w:val="00F24DF2"/>
    <w:rsid w:val="00F26238"/>
    <w:rsid w:val="00F26DEC"/>
    <w:rsid w:val="00F27B60"/>
    <w:rsid w:val="00F30EC8"/>
    <w:rsid w:val="00F317AE"/>
    <w:rsid w:val="00F32EEF"/>
    <w:rsid w:val="00F40BB8"/>
    <w:rsid w:val="00F427DC"/>
    <w:rsid w:val="00F439EA"/>
    <w:rsid w:val="00F462B8"/>
    <w:rsid w:val="00F47E0D"/>
    <w:rsid w:val="00F50B46"/>
    <w:rsid w:val="00F539EF"/>
    <w:rsid w:val="00F53E8A"/>
    <w:rsid w:val="00F54A2E"/>
    <w:rsid w:val="00F54E62"/>
    <w:rsid w:val="00F54F69"/>
    <w:rsid w:val="00F5783D"/>
    <w:rsid w:val="00F57FC9"/>
    <w:rsid w:val="00F600B7"/>
    <w:rsid w:val="00F63BBB"/>
    <w:rsid w:val="00F64343"/>
    <w:rsid w:val="00F64B39"/>
    <w:rsid w:val="00F65BB3"/>
    <w:rsid w:val="00F67A94"/>
    <w:rsid w:val="00F733C0"/>
    <w:rsid w:val="00F74785"/>
    <w:rsid w:val="00F74873"/>
    <w:rsid w:val="00F75525"/>
    <w:rsid w:val="00F75B21"/>
    <w:rsid w:val="00F76273"/>
    <w:rsid w:val="00F813F3"/>
    <w:rsid w:val="00F81F5D"/>
    <w:rsid w:val="00F81F7B"/>
    <w:rsid w:val="00F82891"/>
    <w:rsid w:val="00F84C93"/>
    <w:rsid w:val="00F86599"/>
    <w:rsid w:val="00F8749E"/>
    <w:rsid w:val="00F902DD"/>
    <w:rsid w:val="00F9184F"/>
    <w:rsid w:val="00F93835"/>
    <w:rsid w:val="00F94622"/>
    <w:rsid w:val="00F957FD"/>
    <w:rsid w:val="00F973F4"/>
    <w:rsid w:val="00FA058E"/>
    <w:rsid w:val="00FA1494"/>
    <w:rsid w:val="00FA3523"/>
    <w:rsid w:val="00FA3593"/>
    <w:rsid w:val="00FA39C6"/>
    <w:rsid w:val="00FB1FDD"/>
    <w:rsid w:val="00FB2816"/>
    <w:rsid w:val="00FB410D"/>
    <w:rsid w:val="00FB46E4"/>
    <w:rsid w:val="00FB5177"/>
    <w:rsid w:val="00FB585D"/>
    <w:rsid w:val="00FB7002"/>
    <w:rsid w:val="00FB7BAE"/>
    <w:rsid w:val="00FC056A"/>
    <w:rsid w:val="00FC284C"/>
    <w:rsid w:val="00FC3782"/>
    <w:rsid w:val="00FC4113"/>
    <w:rsid w:val="00FC58A7"/>
    <w:rsid w:val="00FC5934"/>
    <w:rsid w:val="00FC7CFA"/>
    <w:rsid w:val="00FD0F2C"/>
    <w:rsid w:val="00FD19F6"/>
    <w:rsid w:val="00FE1391"/>
    <w:rsid w:val="00FE24C4"/>
    <w:rsid w:val="00FE28CE"/>
    <w:rsid w:val="00FE509A"/>
    <w:rsid w:val="00FE5DA4"/>
    <w:rsid w:val="00FE6DC9"/>
    <w:rsid w:val="00FE7444"/>
    <w:rsid w:val="00FF0FB1"/>
    <w:rsid w:val="00FF250B"/>
    <w:rsid w:val="00FF3010"/>
    <w:rsid w:val="010F4670"/>
    <w:rsid w:val="0314049A"/>
    <w:rsid w:val="035415DD"/>
    <w:rsid w:val="042424C9"/>
    <w:rsid w:val="04B96662"/>
    <w:rsid w:val="04BB4896"/>
    <w:rsid w:val="058426D0"/>
    <w:rsid w:val="070074E1"/>
    <w:rsid w:val="07392D03"/>
    <w:rsid w:val="07AE570A"/>
    <w:rsid w:val="0935133D"/>
    <w:rsid w:val="095547F5"/>
    <w:rsid w:val="096C6B13"/>
    <w:rsid w:val="09A338DA"/>
    <w:rsid w:val="09A94C32"/>
    <w:rsid w:val="09FA62AC"/>
    <w:rsid w:val="0AFB266C"/>
    <w:rsid w:val="0B1B0700"/>
    <w:rsid w:val="0B7B69DA"/>
    <w:rsid w:val="0BCF4AA8"/>
    <w:rsid w:val="0C880C7C"/>
    <w:rsid w:val="0D7E75BF"/>
    <w:rsid w:val="0DC64A22"/>
    <w:rsid w:val="0E8D1B87"/>
    <w:rsid w:val="0E96587F"/>
    <w:rsid w:val="0EA04A87"/>
    <w:rsid w:val="0ED03C7E"/>
    <w:rsid w:val="0F3D35E8"/>
    <w:rsid w:val="104C10F5"/>
    <w:rsid w:val="11ED60AB"/>
    <w:rsid w:val="11F52ACC"/>
    <w:rsid w:val="12201F8C"/>
    <w:rsid w:val="1265132E"/>
    <w:rsid w:val="128D5697"/>
    <w:rsid w:val="12BA3731"/>
    <w:rsid w:val="136E7C29"/>
    <w:rsid w:val="13964A0C"/>
    <w:rsid w:val="14193709"/>
    <w:rsid w:val="14550B9A"/>
    <w:rsid w:val="14630A10"/>
    <w:rsid w:val="14747191"/>
    <w:rsid w:val="14E854BF"/>
    <w:rsid w:val="155E07F8"/>
    <w:rsid w:val="1561600E"/>
    <w:rsid w:val="15E70831"/>
    <w:rsid w:val="17045182"/>
    <w:rsid w:val="18244E33"/>
    <w:rsid w:val="184F5977"/>
    <w:rsid w:val="18924666"/>
    <w:rsid w:val="18AE2E59"/>
    <w:rsid w:val="195A5972"/>
    <w:rsid w:val="19695412"/>
    <w:rsid w:val="19CA7300"/>
    <w:rsid w:val="19E03E90"/>
    <w:rsid w:val="1A232F26"/>
    <w:rsid w:val="1AFB13E1"/>
    <w:rsid w:val="1B101819"/>
    <w:rsid w:val="1C1B0265"/>
    <w:rsid w:val="1C6E6DE8"/>
    <w:rsid w:val="1CFD1216"/>
    <w:rsid w:val="1DCF255B"/>
    <w:rsid w:val="1DE12227"/>
    <w:rsid w:val="1E1E2CAB"/>
    <w:rsid w:val="1E474BF6"/>
    <w:rsid w:val="1F056DE8"/>
    <w:rsid w:val="1F6A51AE"/>
    <w:rsid w:val="1F7004AF"/>
    <w:rsid w:val="1F893C19"/>
    <w:rsid w:val="201F2CDA"/>
    <w:rsid w:val="20585FBE"/>
    <w:rsid w:val="21CC729C"/>
    <w:rsid w:val="221A58EF"/>
    <w:rsid w:val="22BA3BC5"/>
    <w:rsid w:val="22C52C30"/>
    <w:rsid w:val="230100F2"/>
    <w:rsid w:val="23534B8F"/>
    <w:rsid w:val="256D4344"/>
    <w:rsid w:val="25A36809"/>
    <w:rsid w:val="261A3E44"/>
    <w:rsid w:val="26205FD7"/>
    <w:rsid w:val="265C1D36"/>
    <w:rsid w:val="26A25D7C"/>
    <w:rsid w:val="26FF3ACF"/>
    <w:rsid w:val="27675459"/>
    <w:rsid w:val="27D3642A"/>
    <w:rsid w:val="27E05F41"/>
    <w:rsid w:val="28100EDD"/>
    <w:rsid w:val="28196E49"/>
    <w:rsid w:val="288D1498"/>
    <w:rsid w:val="28A53F0C"/>
    <w:rsid w:val="28B350CF"/>
    <w:rsid w:val="293E129F"/>
    <w:rsid w:val="29A75B61"/>
    <w:rsid w:val="29FB5D75"/>
    <w:rsid w:val="2AC831C7"/>
    <w:rsid w:val="2D8A4D9B"/>
    <w:rsid w:val="2DC3402E"/>
    <w:rsid w:val="2DC91F71"/>
    <w:rsid w:val="2E0001AD"/>
    <w:rsid w:val="2E6D77E2"/>
    <w:rsid w:val="2FAD779E"/>
    <w:rsid w:val="2FBD1629"/>
    <w:rsid w:val="2FC1270C"/>
    <w:rsid w:val="3030471A"/>
    <w:rsid w:val="306B32B4"/>
    <w:rsid w:val="30D22C86"/>
    <w:rsid w:val="327108B8"/>
    <w:rsid w:val="32DB1F8B"/>
    <w:rsid w:val="32EE24A6"/>
    <w:rsid w:val="330755AB"/>
    <w:rsid w:val="33C10368"/>
    <w:rsid w:val="3435451E"/>
    <w:rsid w:val="34361F6E"/>
    <w:rsid w:val="349A2537"/>
    <w:rsid w:val="34BB1ABB"/>
    <w:rsid w:val="34F777E5"/>
    <w:rsid w:val="35B63879"/>
    <w:rsid w:val="35BD735C"/>
    <w:rsid w:val="35FC4423"/>
    <w:rsid w:val="365913D5"/>
    <w:rsid w:val="36D64D83"/>
    <w:rsid w:val="376324FF"/>
    <w:rsid w:val="37C5702A"/>
    <w:rsid w:val="37E669A7"/>
    <w:rsid w:val="380F36E4"/>
    <w:rsid w:val="38334AC9"/>
    <w:rsid w:val="39F876A4"/>
    <w:rsid w:val="3B7937C8"/>
    <w:rsid w:val="3BD46329"/>
    <w:rsid w:val="3C570664"/>
    <w:rsid w:val="3C7415C2"/>
    <w:rsid w:val="3DAC1DB4"/>
    <w:rsid w:val="3E2766E8"/>
    <w:rsid w:val="3E445991"/>
    <w:rsid w:val="3EC319DA"/>
    <w:rsid w:val="3EF51479"/>
    <w:rsid w:val="3F7B14E3"/>
    <w:rsid w:val="402348D5"/>
    <w:rsid w:val="414B59FD"/>
    <w:rsid w:val="414F0226"/>
    <w:rsid w:val="419031B3"/>
    <w:rsid w:val="42057FDF"/>
    <w:rsid w:val="42581509"/>
    <w:rsid w:val="42C3680C"/>
    <w:rsid w:val="42E51BB5"/>
    <w:rsid w:val="43095BD1"/>
    <w:rsid w:val="43B756EC"/>
    <w:rsid w:val="448D5CEC"/>
    <w:rsid w:val="44F32BDC"/>
    <w:rsid w:val="45AF5FB7"/>
    <w:rsid w:val="463B3032"/>
    <w:rsid w:val="469D72D3"/>
    <w:rsid w:val="478817CC"/>
    <w:rsid w:val="47DC1BFD"/>
    <w:rsid w:val="48262254"/>
    <w:rsid w:val="48F738CB"/>
    <w:rsid w:val="48F91D08"/>
    <w:rsid w:val="4918205A"/>
    <w:rsid w:val="492D3805"/>
    <w:rsid w:val="4A046C87"/>
    <w:rsid w:val="4A322CAD"/>
    <w:rsid w:val="4A8E07FA"/>
    <w:rsid w:val="4BDF2830"/>
    <w:rsid w:val="4CCE0CD3"/>
    <w:rsid w:val="4DD90B91"/>
    <w:rsid w:val="4E165E40"/>
    <w:rsid w:val="4F153D6F"/>
    <w:rsid w:val="500E0D57"/>
    <w:rsid w:val="50BF4DAC"/>
    <w:rsid w:val="50E014BF"/>
    <w:rsid w:val="510F5E9D"/>
    <w:rsid w:val="51C6243A"/>
    <w:rsid w:val="52F76792"/>
    <w:rsid w:val="53195526"/>
    <w:rsid w:val="53AA47FE"/>
    <w:rsid w:val="53BF69BF"/>
    <w:rsid w:val="53C85CFC"/>
    <w:rsid w:val="541A6A99"/>
    <w:rsid w:val="54D161B1"/>
    <w:rsid w:val="551C0F05"/>
    <w:rsid w:val="55A33520"/>
    <w:rsid w:val="562B62D5"/>
    <w:rsid w:val="56644152"/>
    <w:rsid w:val="567B5714"/>
    <w:rsid w:val="56F76403"/>
    <w:rsid w:val="57421E46"/>
    <w:rsid w:val="574B57FF"/>
    <w:rsid w:val="574E541E"/>
    <w:rsid w:val="58643905"/>
    <w:rsid w:val="588E5107"/>
    <w:rsid w:val="58A12AAC"/>
    <w:rsid w:val="58C3208C"/>
    <w:rsid w:val="595A5A3A"/>
    <w:rsid w:val="59AB72D2"/>
    <w:rsid w:val="5A743322"/>
    <w:rsid w:val="5ACB513E"/>
    <w:rsid w:val="5BE5314A"/>
    <w:rsid w:val="5C4B2834"/>
    <w:rsid w:val="5C594B0F"/>
    <w:rsid w:val="5CAE7D4E"/>
    <w:rsid w:val="5CC32C00"/>
    <w:rsid w:val="5DED72AC"/>
    <w:rsid w:val="5E9B723D"/>
    <w:rsid w:val="5EE1036D"/>
    <w:rsid w:val="5EF80406"/>
    <w:rsid w:val="5F6F6306"/>
    <w:rsid w:val="5F872BCE"/>
    <w:rsid w:val="5F8C7EB8"/>
    <w:rsid w:val="618E1F1E"/>
    <w:rsid w:val="62E8696D"/>
    <w:rsid w:val="62FC1AC6"/>
    <w:rsid w:val="636A29B9"/>
    <w:rsid w:val="637E2180"/>
    <w:rsid w:val="638C5168"/>
    <w:rsid w:val="639F78FC"/>
    <w:rsid w:val="643977E8"/>
    <w:rsid w:val="648B1A68"/>
    <w:rsid w:val="64FF1C81"/>
    <w:rsid w:val="65725BF4"/>
    <w:rsid w:val="65C44C88"/>
    <w:rsid w:val="65E4475D"/>
    <w:rsid w:val="66043902"/>
    <w:rsid w:val="661F6B82"/>
    <w:rsid w:val="66C947E7"/>
    <w:rsid w:val="66CC0967"/>
    <w:rsid w:val="67493BEE"/>
    <w:rsid w:val="675B3C52"/>
    <w:rsid w:val="67833F96"/>
    <w:rsid w:val="67BD0781"/>
    <w:rsid w:val="67D443F1"/>
    <w:rsid w:val="68CB05C3"/>
    <w:rsid w:val="68CF7E43"/>
    <w:rsid w:val="69811919"/>
    <w:rsid w:val="6981712D"/>
    <w:rsid w:val="69924AE8"/>
    <w:rsid w:val="69940DA8"/>
    <w:rsid w:val="69AA4287"/>
    <w:rsid w:val="69BD793A"/>
    <w:rsid w:val="6A4B4236"/>
    <w:rsid w:val="6A4F5112"/>
    <w:rsid w:val="6A6D4E9E"/>
    <w:rsid w:val="6AEA38A2"/>
    <w:rsid w:val="6B7A7773"/>
    <w:rsid w:val="6BBA148A"/>
    <w:rsid w:val="6CA3382F"/>
    <w:rsid w:val="6D2B68E6"/>
    <w:rsid w:val="6EF7638A"/>
    <w:rsid w:val="6EF90AF7"/>
    <w:rsid w:val="6F1D076C"/>
    <w:rsid w:val="6F5C157E"/>
    <w:rsid w:val="700C551F"/>
    <w:rsid w:val="702172F3"/>
    <w:rsid w:val="70701EF5"/>
    <w:rsid w:val="70DC5C45"/>
    <w:rsid w:val="71210960"/>
    <w:rsid w:val="71A74093"/>
    <w:rsid w:val="71BE1B68"/>
    <w:rsid w:val="73225188"/>
    <w:rsid w:val="7484538D"/>
    <w:rsid w:val="74A11531"/>
    <w:rsid w:val="75657FC3"/>
    <w:rsid w:val="75E76974"/>
    <w:rsid w:val="7620289C"/>
    <w:rsid w:val="77FC22EF"/>
    <w:rsid w:val="78D33138"/>
    <w:rsid w:val="78D33A7B"/>
    <w:rsid w:val="78DE3B69"/>
    <w:rsid w:val="798A2776"/>
    <w:rsid w:val="79A63FEE"/>
    <w:rsid w:val="7A0B350C"/>
    <w:rsid w:val="7ADF5769"/>
    <w:rsid w:val="7AF73627"/>
    <w:rsid w:val="7BCB37A2"/>
    <w:rsid w:val="7C6B4A42"/>
    <w:rsid w:val="7CCE1DD2"/>
    <w:rsid w:val="7CDD73AD"/>
    <w:rsid w:val="7D6D7928"/>
    <w:rsid w:val="7E35404F"/>
    <w:rsid w:val="7ECC1ED7"/>
    <w:rsid w:val="7EE7118C"/>
    <w:rsid w:val="7F0C615E"/>
    <w:rsid w:val="7F1420EA"/>
    <w:rsid w:val="7F583232"/>
    <w:rsid w:val="7F691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Calibri" w:hAnsi="Calibri"/>
      <w:b/>
      <w:bCs/>
      <w:kern w:val="44"/>
      <w:sz w:val="44"/>
      <w:szCs w:val="44"/>
    </w:rPr>
  </w:style>
  <w:style w:type="paragraph" w:styleId="3">
    <w:name w:val="heading 3"/>
    <w:basedOn w:val="1"/>
    <w:next w:val="1"/>
    <w:link w:val="16"/>
    <w:qFormat/>
    <w:uiPriority w:val="99"/>
    <w:pPr>
      <w:widowControl/>
      <w:spacing w:before="100" w:beforeAutospacing="1" w:after="100" w:afterAutospacing="1"/>
      <w:jc w:val="left"/>
      <w:outlineLvl w:val="2"/>
    </w:pPr>
    <w:rPr>
      <w:rFonts w:ascii="宋体" w:hAnsi="Calibri"/>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qFormat/>
    <w:uiPriority w:val="99"/>
    <w:pPr>
      <w:ind w:left="100" w:leftChars="2500"/>
    </w:pPr>
    <w:rPr>
      <w:rFonts w:ascii="Calibri" w:hAnsi="Calibri"/>
      <w:kern w:val="0"/>
      <w:sz w:val="20"/>
    </w:rPr>
  </w:style>
  <w:style w:type="paragraph" w:styleId="5">
    <w:name w:val="footer"/>
    <w:basedOn w:val="1"/>
    <w:link w:val="18"/>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page number"/>
    <w:qFormat/>
    <w:uiPriority w:val="99"/>
    <w:rPr>
      <w:rFonts w:cs="Times New Roman"/>
    </w:rPr>
  </w:style>
  <w:style w:type="character" w:styleId="13">
    <w:name w:val="FollowedHyperlink"/>
    <w:qFormat/>
    <w:uiPriority w:val="99"/>
    <w:rPr>
      <w:rFonts w:cs="Times New Roman"/>
      <w:color w:val="800080"/>
      <w:u w:val="none"/>
    </w:rPr>
  </w:style>
  <w:style w:type="character" w:styleId="14">
    <w:name w:val="Hyperlink"/>
    <w:qFormat/>
    <w:uiPriority w:val="99"/>
    <w:rPr>
      <w:rFonts w:cs="Times New Roman"/>
      <w:color w:val="0000FF"/>
      <w:u w:val="none"/>
    </w:rPr>
  </w:style>
  <w:style w:type="character" w:customStyle="1" w:styleId="15">
    <w:name w:val="标题 1 字符"/>
    <w:link w:val="2"/>
    <w:qFormat/>
    <w:locked/>
    <w:uiPriority w:val="99"/>
    <w:rPr>
      <w:rFonts w:cs="Times New Roman"/>
      <w:b/>
      <w:kern w:val="44"/>
      <w:sz w:val="44"/>
    </w:rPr>
  </w:style>
  <w:style w:type="character" w:customStyle="1" w:styleId="16">
    <w:name w:val="标题 3 字符"/>
    <w:link w:val="3"/>
    <w:qFormat/>
    <w:locked/>
    <w:uiPriority w:val="99"/>
    <w:rPr>
      <w:rFonts w:ascii="宋体" w:eastAsia="宋体" w:cs="Times New Roman"/>
      <w:b/>
      <w:sz w:val="27"/>
    </w:rPr>
  </w:style>
  <w:style w:type="character" w:customStyle="1" w:styleId="17">
    <w:name w:val="日期 字符"/>
    <w:link w:val="4"/>
    <w:semiHidden/>
    <w:qFormat/>
    <w:locked/>
    <w:uiPriority w:val="99"/>
    <w:rPr>
      <w:rFonts w:cs="Times New Roman"/>
      <w:sz w:val="20"/>
    </w:rPr>
  </w:style>
  <w:style w:type="character" w:customStyle="1" w:styleId="18">
    <w:name w:val="页脚 字符"/>
    <w:link w:val="5"/>
    <w:semiHidden/>
    <w:qFormat/>
    <w:locked/>
    <w:uiPriority w:val="99"/>
    <w:rPr>
      <w:rFonts w:cs="Times New Roman"/>
      <w:sz w:val="18"/>
    </w:rPr>
  </w:style>
  <w:style w:type="character" w:customStyle="1" w:styleId="19">
    <w:name w:val="页眉 字符"/>
    <w:link w:val="6"/>
    <w:semiHidden/>
    <w:qFormat/>
    <w:locked/>
    <w:uiPriority w:val="99"/>
    <w:rPr>
      <w:rFonts w:cs="Times New Roman"/>
      <w:sz w:val="18"/>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List Paragraph"/>
    <w:basedOn w:val="1"/>
    <w:qFormat/>
    <w:uiPriority w:val="99"/>
    <w:pPr>
      <w:ind w:firstLine="420" w:firstLineChars="200"/>
    </w:pPr>
  </w:style>
  <w:style w:type="paragraph" w:customStyle="1" w:styleId="22">
    <w:name w:val="p0"/>
    <w:basedOn w:val="1"/>
    <w:qFormat/>
    <w:uiPriority w:val="99"/>
    <w:pPr>
      <w:widowControl/>
    </w:pPr>
    <w:rPr>
      <w:kern w:val="0"/>
      <w:szCs w:val="21"/>
    </w:rPr>
  </w:style>
  <w:style w:type="paragraph" w:customStyle="1" w:styleId="23">
    <w:name w:val="Char1"/>
    <w:basedOn w:val="1"/>
    <w:qFormat/>
    <w:uiPriority w:val="99"/>
    <w:pPr>
      <w:tabs>
        <w:tab w:val="left" w:pos="360"/>
      </w:tabs>
      <w:snapToGrid w:val="0"/>
      <w:spacing w:line="360" w:lineRule="auto"/>
    </w:pPr>
    <w:rPr>
      <w:szCs w:val="24"/>
    </w:rPr>
  </w:style>
  <w:style w:type="character" w:customStyle="1" w:styleId="24">
    <w:name w:val="font21"/>
    <w:qFormat/>
    <w:uiPriority w:val="99"/>
    <w:rPr>
      <w:rFonts w:ascii="??" w:hAnsi="??"/>
      <w:color w:val="000000"/>
      <w:sz w:val="22"/>
      <w:u w:val="none"/>
    </w:rPr>
  </w:style>
  <w:style w:type="character" w:customStyle="1" w:styleId="25">
    <w:name w:val="font11"/>
    <w:qFormat/>
    <w:uiPriority w:val="99"/>
    <w:rPr>
      <w:rFonts w:ascii="宋体" w:hAnsi="宋体" w:eastAsia="宋体"/>
      <w:color w:val="000000"/>
      <w:sz w:val="22"/>
      <w:u w:val="none"/>
    </w:rPr>
  </w:style>
  <w:style w:type="character" w:customStyle="1" w:styleId="26">
    <w:name w:val="extra"/>
    <w:qFormat/>
    <w:uiPriority w:val="99"/>
    <w:rPr>
      <w:bdr w:val="single" w:color="DDDDDD" w:sz="6" w:space="0"/>
    </w:rPr>
  </w:style>
  <w:style w:type="character" w:customStyle="1" w:styleId="27">
    <w:name w:val="extra1"/>
    <w:qFormat/>
    <w:uiPriority w:val="99"/>
    <w:rPr>
      <w:bdr w:val="single" w:color="DDDDDD"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465</Words>
  <Characters>2652</Characters>
  <Lines>22</Lines>
  <Paragraphs>6</Paragraphs>
  <TotalTime>34</TotalTime>
  <ScaleCrop>false</ScaleCrop>
  <LinksUpToDate>false</LinksUpToDate>
  <CharactersWithSpaces>3111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2021-02-07T03:12:00Z</dcterms:created>
  <dc:creator>7512826</dc:creator>
  <cp:lastModifiedBy>Administrator</cp:lastModifiedBy>
  <cp:lastPrinted>2021-05-10T06:31:00Z</cp:lastPrinted>
  <dcterms:modified xsi:type="dcterms:W3CDTF">2021-05-31T05:25:15Z</dcterms:modified>
  <dc:title>孤委发（2009）号</dc:title>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3FDF4D90FE234BAAA3C9AAEAD5531EE6</vt:lpwstr>
  </property>
</Properties>
</file>